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EE6" w:rsidRPr="00155EE6" w:rsidRDefault="00155EE6" w:rsidP="00351458">
      <w:pPr>
        <w:spacing w:after="0" w:line="240" w:lineRule="auto"/>
        <w:jc w:val="center"/>
        <w:rPr>
          <w:b/>
          <w:bCs/>
          <w:sz w:val="36"/>
          <w:szCs w:val="36"/>
        </w:rPr>
      </w:pPr>
      <w:bookmarkStart w:id="0" w:name="_GoBack"/>
      <w:bookmarkEnd w:id="0"/>
      <w:r w:rsidRPr="00155EE6">
        <w:rPr>
          <w:b/>
          <w:bCs/>
          <w:sz w:val="36"/>
          <w:szCs w:val="36"/>
        </w:rPr>
        <w:t>East Herts District Council</w:t>
      </w:r>
    </w:p>
    <w:p w:rsidR="00570C3D" w:rsidRPr="00155EE6" w:rsidRDefault="00570C3D" w:rsidP="00155EE6">
      <w:pPr>
        <w:spacing w:after="0" w:line="240" w:lineRule="auto"/>
        <w:jc w:val="center"/>
        <w:rPr>
          <w:b/>
          <w:bCs/>
          <w:sz w:val="36"/>
          <w:szCs w:val="36"/>
        </w:rPr>
      </w:pPr>
      <w:r w:rsidRPr="00155EE6">
        <w:rPr>
          <w:b/>
          <w:bCs/>
          <w:sz w:val="36"/>
          <w:szCs w:val="36"/>
        </w:rPr>
        <w:t>Assets of Community Value</w:t>
      </w:r>
      <w:r w:rsidR="00F56EF6" w:rsidRPr="00577FDD">
        <w:rPr>
          <w:b/>
          <w:bCs/>
          <w:sz w:val="36"/>
          <w:szCs w:val="36"/>
        </w:rPr>
        <w:t>:</w:t>
      </w:r>
      <w:r w:rsidRPr="00155EE6">
        <w:rPr>
          <w:b/>
          <w:bCs/>
          <w:sz w:val="36"/>
          <w:szCs w:val="36"/>
        </w:rPr>
        <w:t xml:space="preserve"> Nomination form</w:t>
      </w:r>
    </w:p>
    <w:p w:rsidR="00570C3D" w:rsidRPr="00570C3D" w:rsidRDefault="00570C3D" w:rsidP="00570C3D">
      <w:pPr>
        <w:spacing w:after="0" w:line="240" w:lineRule="auto"/>
        <w:rPr>
          <w:b/>
          <w:bCs/>
        </w:rPr>
      </w:pPr>
    </w:p>
    <w:p w:rsidR="00570C3D" w:rsidRPr="00A66155" w:rsidRDefault="004F2E3B" w:rsidP="00570C3D">
      <w:pPr>
        <w:spacing w:after="0" w:line="240" w:lineRule="auto"/>
        <w:rPr>
          <w:sz w:val="24"/>
          <w:szCs w:val="24"/>
        </w:rPr>
      </w:pPr>
      <w:r>
        <w:rPr>
          <w:sz w:val="24"/>
          <w:szCs w:val="24"/>
        </w:rPr>
        <w:t xml:space="preserve">The Localism Act 2011 </w:t>
      </w:r>
      <w:r w:rsidR="00570C3D" w:rsidRPr="00A66155">
        <w:rPr>
          <w:sz w:val="24"/>
          <w:szCs w:val="24"/>
        </w:rPr>
        <w:t>created the Community Right to Bid</w:t>
      </w:r>
      <w:r>
        <w:rPr>
          <w:sz w:val="24"/>
          <w:szCs w:val="24"/>
        </w:rPr>
        <w:t>,</w:t>
      </w:r>
      <w:r w:rsidR="00570C3D" w:rsidRPr="00A66155">
        <w:rPr>
          <w:sz w:val="24"/>
          <w:szCs w:val="24"/>
        </w:rPr>
        <w:t xml:space="preserve"> which gives eligible organisations such as Town and Parish Councils and defined community groups the opportunity to nominate an asset (buildings or land) they believe to be important to their community wellbeing, to be listed by the Local Authority as an Asset of Community Value. </w:t>
      </w:r>
    </w:p>
    <w:p w:rsidR="00155EE6" w:rsidRPr="00A66155" w:rsidRDefault="00A66155" w:rsidP="00A66155">
      <w:pPr>
        <w:tabs>
          <w:tab w:val="left" w:pos="2066"/>
        </w:tabs>
        <w:spacing w:after="0" w:line="240" w:lineRule="auto"/>
        <w:rPr>
          <w:sz w:val="24"/>
          <w:szCs w:val="24"/>
        </w:rPr>
      </w:pPr>
      <w:r w:rsidRPr="00A66155">
        <w:rPr>
          <w:sz w:val="24"/>
          <w:szCs w:val="24"/>
        </w:rPr>
        <w:tab/>
      </w:r>
    </w:p>
    <w:p w:rsidR="00351458" w:rsidRPr="00A66155" w:rsidRDefault="00570C3D" w:rsidP="00570C3D">
      <w:pPr>
        <w:spacing w:after="0" w:line="240" w:lineRule="auto"/>
        <w:rPr>
          <w:sz w:val="24"/>
          <w:szCs w:val="24"/>
        </w:rPr>
      </w:pPr>
      <w:r w:rsidRPr="00A66155">
        <w:rPr>
          <w:sz w:val="24"/>
          <w:szCs w:val="24"/>
        </w:rPr>
        <w:t>General information on the Localism Act 2011 and the Assets of Community Value provision ca</w:t>
      </w:r>
      <w:r w:rsidR="00351458" w:rsidRPr="00A66155">
        <w:rPr>
          <w:sz w:val="24"/>
          <w:szCs w:val="24"/>
        </w:rPr>
        <w:t>n be found on the Ministry of Housing,</w:t>
      </w:r>
      <w:r w:rsidRPr="00A66155">
        <w:rPr>
          <w:sz w:val="24"/>
          <w:szCs w:val="24"/>
        </w:rPr>
        <w:t xml:space="preserve"> Communities and Local Government website at:</w:t>
      </w:r>
    </w:p>
    <w:p w:rsidR="00570C3D" w:rsidRPr="00A66155" w:rsidRDefault="00257056" w:rsidP="00570C3D">
      <w:pPr>
        <w:spacing w:after="0" w:line="240" w:lineRule="auto"/>
        <w:rPr>
          <w:rStyle w:val="Hyperlink"/>
          <w:sz w:val="24"/>
          <w:szCs w:val="24"/>
        </w:rPr>
      </w:pPr>
      <w:hyperlink r:id="rId8" w:history="1">
        <w:r w:rsidR="00570C3D" w:rsidRPr="00A66155">
          <w:rPr>
            <w:rStyle w:val="Hyperlink"/>
            <w:sz w:val="24"/>
            <w:szCs w:val="24"/>
          </w:rPr>
          <w:t>http://www.communities.gov.uk/communities/communityrights/righttobid/</w:t>
        </w:r>
      </w:hyperlink>
    </w:p>
    <w:p w:rsidR="00351458" w:rsidRPr="00A66155" w:rsidRDefault="00351458" w:rsidP="00351458">
      <w:pPr>
        <w:tabs>
          <w:tab w:val="left" w:pos="5046"/>
        </w:tabs>
        <w:spacing w:after="0" w:line="240" w:lineRule="auto"/>
        <w:rPr>
          <w:rStyle w:val="Hyperlink"/>
          <w:sz w:val="24"/>
          <w:szCs w:val="24"/>
        </w:rPr>
      </w:pPr>
    </w:p>
    <w:p w:rsidR="00351458" w:rsidRPr="00A66155" w:rsidRDefault="00351458" w:rsidP="00570C3D">
      <w:pPr>
        <w:spacing w:after="0" w:line="240" w:lineRule="auto"/>
        <w:rPr>
          <w:rStyle w:val="Hyperlink"/>
          <w:color w:val="auto"/>
          <w:sz w:val="24"/>
          <w:szCs w:val="24"/>
          <w:u w:val="none"/>
        </w:rPr>
      </w:pPr>
      <w:r w:rsidRPr="00A66155">
        <w:rPr>
          <w:rStyle w:val="Hyperlink"/>
          <w:color w:val="auto"/>
          <w:sz w:val="24"/>
          <w:szCs w:val="24"/>
          <w:u w:val="none"/>
        </w:rPr>
        <w:t>The legislation governing nominations for Assets of Community Value can be found at:</w:t>
      </w:r>
    </w:p>
    <w:p w:rsidR="00351458" w:rsidRPr="00A66155" w:rsidRDefault="00257056" w:rsidP="00570C3D">
      <w:pPr>
        <w:spacing w:after="0" w:line="240" w:lineRule="auto"/>
        <w:rPr>
          <w:rStyle w:val="Hyperlink"/>
          <w:color w:val="auto"/>
          <w:sz w:val="24"/>
          <w:szCs w:val="24"/>
          <w:u w:val="none"/>
        </w:rPr>
      </w:pPr>
      <w:hyperlink r:id="rId9" w:history="1">
        <w:r w:rsidR="00351458" w:rsidRPr="00A66155">
          <w:rPr>
            <w:rStyle w:val="Hyperlink"/>
            <w:sz w:val="24"/>
            <w:szCs w:val="24"/>
          </w:rPr>
          <w:t>http://www.legislation.gov.uk/ukpga/2011/20/contents/enacted</w:t>
        </w:r>
      </w:hyperlink>
      <w:r w:rsidR="00351458" w:rsidRPr="00A66155">
        <w:rPr>
          <w:rStyle w:val="Hyperlink"/>
          <w:color w:val="auto"/>
          <w:sz w:val="24"/>
          <w:szCs w:val="24"/>
          <w:u w:val="none"/>
        </w:rPr>
        <w:t xml:space="preserve"> </w:t>
      </w:r>
    </w:p>
    <w:p w:rsidR="00351458" w:rsidRPr="00A66155" w:rsidRDefault="00351458" w:rsidP="00570C3D">
      <w:pPr>
        <w:spacing w:after="0" w:line="240" w:lineRule="auto"/>
        <w:rPr>
          <w:rStyle w:val="Hyperlink"/>
          <w:color w:val="auto"/>
          <w:sz w:val="24"/>
          <w:szCs w:val="24"/>
          <w:u w:val="none"/>
        </w:rPr>
      </w:pPr>
      <w:r w:rsidRPr="00A66155">
        <w:rPr>
          <w:rStyle w:val="Hyperlink"/>
          <w:color w:val="auto"/>
          <w:sz w:val="24"/>
          <w:szCs w:val="24"/>
          <w:u w:val="none"/>
        </w:rPr>
        <w:t>and</w:t>
      </w:r>
    </w:p>
    <w:p w:rsidR="00351458" w:rsidRPr="00A66155" w:rsidRDefault="00257056" w:rsidP="00570C3D">
      <w:pPr>
        <w:spacing w:after="0" w:line="240" w:lineRule="auto"/>
        <w:rPr>
          <w:rStyle w:val="Hyperlink"/>
          <w:color w:val="auto"/>
          <w:sz w:val="24"/>
          <w:szCs w:val="24"/>
          <w:u w:val="none"/>
        </w:rPr>
      </w:pPr>
      <w:hyperlink r:id="rId10" w:history="1">
        <w:r w:rsidR="00351458" w:rsidRPr="00A66155">
          <w:rPr>
            <w:rStyle w:val="Hyperlink"/>
            <w:sz w:val="24"/>
            <w:szCs w:val="24"/>
          </w:rPr>
          <w:t>https://www.legislation.gov.uk/ukdsi/2012/9780111526293/contents</w:t>
        </w:r>
      </w:hyperlink>
      <w:r w:rsidR="00351458" w:rsidRPr="00A66155">
        <w:rPr>
          <w:rStyle w:val="Hyperlink"/>
          <w:color w:val="auto"/>
          <w:sz w:val="24"/>
          <w:szCs w:val="24"/>
          <w:u w:val="none"/>
        </w:rPr>
        <w:t xml:space="preserve"> </w:t>
      </w:r>
    </w:p>
    <w:p w:rsidR="00351458" w:rsidRPr="00A66155" w:rsidRDefault="00351458" w:rsidP="00570C3D">
      <w:pPr>
        <w:spacing w:after="0" w:line="240" w:lineRule="auto"/>
        <w:rPr>
          <w:rStyle w:val="Hyperlink"/>
          <w:sz w:val="24"/>
          <w:szCs w:val="24"/>
        </w:rPr>
      </w:pPr>
    </w:p>
    <w:p w:rsidR="00155EE6" w:rsidRPr="00A66155" w:rsidRDefault="00570C3D" w:rsidP="00DD1250">
      <w:pPr>
        <w:spacing w:after="0" w:line="240" w:lineRule="auto"/>
        <w:rPr>
          <w:sz w:val="24"/>
          <w:szCs w:val="24"/>
        </w:rPr>
      </w:pPr>
      <w:r w:rsidRPr="00A66155">
        <w:rPr>
          <w:sz w:val="24"/>
          <w:szCs w:val="24"/>
        </w:rPr>
        <w:t>This</w:t>
      </w:r>
      <w:r w:rsidR="00351458" w:rsidRPr="00A66155">
        <w:rPr>
          <w:sz w:val="24"/>
          <w:szCs w:val="24"/>
        </w:rPr>
        <w:t xml:space="preserve"> form is designed to provide East Herts</w:t>
      </w:r>
      <w:r w:rsidRPr="00A66155">
        <w:rPr>
          <w:sz w:val="24"/>
          <w:szCs w:val="24"/>
        </w:rPr>
        <w:t xml:space="preserve"> Council with the information required to </w:t>
      </w:r>
      <w:r w:rsidR="00351458" w:rsidRPr="00A66155">
        <w:rPr>
          <w:sz w:val="24"/>
          <w:szCs w:val="24"/>
        </w:rPr>
        <w:t>consider the nomination</w:t>
      </w:r>
      <w:r w:rsidRPr="00A66155">
        <w:rPr>
          <w:sz w:val="24"/>
          <w:szCs w:val="24"/>
        </w:rPr>
        <w:t xml:space="preserve"> of an asset as an Asset of Community Value. The form seeks information on</w:t>
      </w:r>
      <w:r w:rsidR="004F2E3B">
        <w:rPr>
          <w:sz w:val="24"/>
          <w:szCs w:val="24"/>
        </w:rPr>
        <w:t xml:space="preserve"> the following</w:t>
      </w:r>
      <w:r w:rsidRPr="00A66155">
        <w:rPr>
          <w:sz w:val="24"/>
          <w:szCs w:val="24"/>
        </w:rPr>
        <w:t>:</w:t>
      </w:r>
    </w:p>
    <w:p w:rsidR="00570C3D" w:rsidRPr="00A66155" w:rsidRDefault="00570C3D" w:rsidP="00351458">
      <w:pPr>
        <w:pStyle w:val="ListParagraph"/>
        <w:numPr>
          <w:ilvl w:val="0"/>
          <w:numId w:val="2"/>
        </w:numPr>
        <w:spacing w:after="0" w:line="240" w:lineRule="auto"/>
        <w:rPr>
          <w:sz w:val="24"/>
          <w:szCs w:val="24"/>
        </w:rPr>
      </w:pPr>
      <w:r w:rsidRPr="00A66155">
        <w:rPr>
          <w:sz w:val="24"/>
          <w:szCs w:val="24"/>
        </w:rPr>
        <w:t>your organisation</w:t>
      </w:r>
    </w:p>
    <w:p w:rsidR="00570C3D" w:rsidRPr="00A66155" w:rsidRDefault="004F2E3B" w:rsidP="00351458">
      <w:pPr>
        <w:pStyle w:val="ListParagraph"/>
        <w:numPr>
          <w:ilvl w:val="0"/>
          <w:numId w:val="2"/>
        </w:numPr>
        <w:spacing w:after="0" w:line="240" w:lineRule="auto"/>
        <w:rPr>
          <w:sz w:val="24"/>
          <w:szCs w:val="24"/>
        </w:rPr>
      </w:pPr>
      <w:r>
        <w:rPr>
          <w:sz w:val="24"/>
          <w:szCs w:val="24"/>
        </w:rPr>
        <w:t>t</w:t>
      </w:r>
      <w:r w:rsidR="00570C3D" w:rsidRPr="00A66155">
        <w:rPr>
          <w:sz w:val="24"/>
          <w:szCs w:val="24"/>
        </w:rPr>
        <w:t>he asset being nominated</w:t>
      </w:r>
    </w:p>
    <w:p w:rsidR="00570C3D" w:rsidRPr="00A66155" w:rsidRDefault="004F2E3B" w:rsidP="00351458">
      <w:pPr>
        <w:pStyle w:val="ListParagraph"/>
        <w:numPr>
          <w:ilvl w:val="0"/>
          <w:numId w:val="2"/>
        </w:numPr>
        <w:spacing w:after="0" w:line="240" w:lineRule="auto"/>
        <w:rPr>
          <w:sz w:val="24"/>
          <w:szCs w:val="24"/>
        </w:rPr>
      </w:pPr>
      <w:r>
        <w:rPr>
          <w:sz w:val="24"/>
          <w:szCs w:val="24"/>
        </w:rPr>
        <w:t>e</w:t>
      </w:r>
      <w:r w:rsidR="00570C3D" w:rsidRPr="00A66155">
        <w:rPr>
          <w:sz w:val="24"/>
          <w:szCs w:val="24"/>
        </w:rPr>
        <w:t>vidence as to why the asset furthers the social wellbeing of your community.</w:t>
      </w:r>
    </w:p>
    <w:p w:rsidR="00155EE6" w:rsidRPr="00A66155" w:rsidRDefault="00155EE6" w:rsidP="00570C3D">
      <w:pPr>
        <w:spacing w:after="0" w:line="240" w:lineRule="auto"/>
        <w:rPr>
          <w:sz w:val="24"/>
          <w:szCs w:val="24"/>
        </w:rPr>
      </w:pPr>
    </w:p>
    <w:p w:rsidR="00155EE6" w:rsidRPr="00A66155" w:rsidRDefault="003E0701" w:rsidP="00155EE6">
      <w:pPr>
        <w:spacing w:after="0" w:line="240" w:lineRule="auto"/>
        <w:jc w:val="center"/>
        <w:rPr>
          <w:b/>
          <w:sz w:val="24"/>
          <w:szCs w:val="24"/>
        </w:rPr>
      </w:pPr>
      <w:r>
        <w:rPr>
          <w:b/>
          <w:sz w:val="24"/>
          <w:szCs w:val="24"/>
        </w:rPr>
        <w:t xml:space="preserve">THERE IS NO GUARANTEE THAT REGISTRATION AS AN ASSET OF COMMUNITY VALUE WILL KEEP THE ASSET FOR COMMUNITY USE. </w:t>
      </w:r>
      <w:r w:rsidR="00155EE6" w:rsidRPr="00A66155">
        <w:rPr>
          <w:b/>
          <w:sz w:val="24"/>
          <w:szCs w:val="24"/>
        </w:rPr>
        <w:t xml:space="preserve">IF THE NOMINATED ASSET IS REGISTERED AS AN ASSET OF THE COMMUNITY VALUE, </w:t>
      </w:r>
      <w:r>
        <w:rPr>
          <w:b/>
          <w:sz w:val="24"/>
          <w:szCs w:val="24"/>
        </w:rPr>
        <w:t xml:space="preserve">AND </w:t>
      </w:r>
      <w:r w:rsidR="004F2E3B">
        <w:rPr>
          <w:b/>
          <w:sz w:val="24"/>
          <w:szCs w:val="24"/>
        </w:rPr>
        <w:t xml:space="preserve">IF THE OWNER WISHES TO </w:t>
      </w:r>
      <w:r w:rsidR="007A4414">
        <w:rPr>
          <w:b/>
          <w:sz w:val="24"/>
          <w:szCs w:val="24"/>
        </w:rPr>
        <w:t>DISPOSE OF</w:t>
      </w:r>
      <w:r w:rsidR="004F2E3B">
        <w:rPr>
          <w:b/>
          <w:sz w:val="24"/>
          <w:szCs w:val="24"/>
        </w:rPr>
        <w:t xml:space="preserve"> THE ASSET, THERE IS NO OBLIGATION ON THEM</w:t>
      </w:r>
      <w:r w:rsidR="00155EE6" w:rsidRPr="00A66155">
        <w:rPr>
          <w:b/>
          <w:sz w:val="24"/>
          <w:szCs w:val="24"/>
        </w:rPr>
        <w:t xml:space="preserve"> TO SELL TO THE NOMINATING GROUP</w:t>
      </w:r>
      <w:r>
        <w:rPr>
          <w:b/>
          <w:sz w:val="24"/>
          <w:szCs w:val="24"/>
        </w:rPr>
        <w:t xml:space="preserve"> OR ANY OTHER COMMUNITY GROUP</w:t>
      </w:r>
      <w:r w:rsidR="00155EE6" w:rsidRPr="00A66155">
        <w:rPr>
          <w:b/>
          <w:sz w:val="24"/>
          <w:szCs w:val="24"/>
        </w:rPr>
        <w:t>.</w:t>
      </w:r>
    </w:p>
    <w:p w:rsidR="00155EE6" w:rsidRPr="00A66155" w:rsidRDefault="00A66155" w:rsidP="00A66155">
      <w:pPr>
        <w:tabs>
          <w:tab w:val="left" w:pos="3494"/>
        </w:tabs>
        <w:spacing w:after="0" w:line="240" w:lineRule="auto"/>
        <w:rPr>
          <w:b/>
          <w:bCs/>
          <w:sz w:val="24"/>
          <w:szCs w:val="24"/>
        </w:rPr>
      </w:pPr>
      <w:r>
        <w:rPr>
          <w:b/>
          <w:bCs/>
          <w:sz w:val="24"/>
          <w:szCs w:val="24"/>
        </w:rPr>
        <w:tab/>
      </w:r>
      <w:r w:rsidRPr="00A66155">
        <w:rPr>
          <w:b/>
          <w:bCs/>
          <w:sz w:val="24"/>
          <w:szCs w:val="24"/>
        </w:rPr>
        <w:tab/>
      </w:r>
    </w:p>
    <w:tbl>
      <w:tblPr>
        <w:tblStyle w:val="TableGrid"/>
        <w:tblW w:w="0" w:type="auto"/>
        <w:tblLook w:val="04A0" w:firstRow="1" w:lastRow="0" w:firstColumn="1" w:lastColumn="0" w:noHBand="0" w:noVBand="1"/>
      </w:tblPr>
      <w:tblGrid>
        <w:gridCol w:w="9242"/>
      </w:tblGrid>
      <w:tr w:rsidR="00155EE6" w:rsidRPr="00A66155" w:rsidTr="00A66155">
        <w:tc>
          <w:tcPr>
            <w:tcW w:w="9242" w:type="dxa"/>
            <w:shd w:val="clear" w:color="auto" w:fill="B6DDE8" w:themeFill="accent5" w:themeFillTint="66"/>
          </w:tcPr>
          <w:p w:rsidR="00155EE6" w:rsidRPr="00A66155" w:rsidRDefault="00155EE6" w:rsidP="003E0701">
            <w:pPr>
              <w:jc w:val="center"/>
              <w:rPr>
                <w:b/>
                <w:sz w:val="24"/>
                <w:szCs w:val="24"/>
              </w:rPr>
            </w:pPr>
            <w:r w:rsidRPr="00A66155">
              <w:rPr>
                <w:b/>
                <w:sz w:val="24"/>
                <w:szCs w:val="24"/>
              </w:rPr>
              <w:t xml:space="preserve">Please read the Assets of Community Value – </w:t>
            </w:r>
            <w:r w:rsidR="007A4414">
              <w:rPr>
                <w:b/>
                <w:sz w:val="24"/>
                <w:szCs w:val="24"/>
              </w:rPr>
              <w:t xml:space="preserve">Further </w:t>
            </w:r>
            <w:r w:rsidR="003E0701">
              <w:rPr>
                <w:b/>
                <w:sz w:val="24"/>
                <w:szCs w:val="24"/>
              </w:rPr>
              <w:t>Information document</w:t>
            </w:r>
            <w:r w:rsidRPr="00A66155">
              <w:rPr>
                <w:b/>
                <w:sz w:val="24"/>
                <w:szCs w:val="24"/>
              </w:rPr>
              <w:t xml:space="preserve"> on the East Herts</w:t>
            </w:r>
            <w:r w:rsidR="00A66155" w:rsidRPr="00A66155">
              <w:rPr>
                <w:b/>
                <w:sz w:val="24"/>
                <w:szCs w:val="24"/>
              </w:rPr>
              <w:t xml:space="preserve"> District Council</w:t>
            </w:r>
            <w:r w:rsidRPr="00A66155">
              <w:rPr>
                <w:b/>
                <w:sz w:val="24"/>
                <w:szCs w:val="24"/>
              </w:rPr>
              <w:t xml:space="preserve"> website before completing this nomination form.</w:t>
            </w:r>
          </w:p>
        </w:tc>
      </w:tr>
    </w:tbl>
    <w:p w:rsidR="00155EE6" w:rsidRPr="00A66155" w:rsidRDefault="00155EE6" w:rsidP="00570C3D">
      <w:pPr>
        <w:spacing w:after="0" w:line="240" w:lineRule="auto"/>
        <w:rPr>
          <w:sz w:val="24"/>
          <w:szCs w:val="24"/>
        </w:rPr>
      </w:pPr>
    </w:p>
    <w:p w:rsidR="00570C3D" w:rsidRPr="00DD1250" w:rsidRDefault="00570C3D" w:rsidP="00570C3D">
      <w:pPr>
        <w:spacing w:after="0" w:line="240" w:lineRule="auto"/>
        <w:rPr>
          <w:b/>
          <w:sz w:val="24"/>
          <w:szCs w:val="24"/>
        </w:rPr>
      </w:pPr>
      <w:r w:rsidRPr="00A66155">
        <w:rPr>
          <w:sz w:val="24"/>
          <w:szCs w:val="24"/>
        </w:rPr>
        <w:t>Please complete</w:t>
      </w:r>
      <w:r w:rsidR="00351458" w:rsidRPr="00A66155">
        <w:rPr>
          <w:sz w:val="24"/>
          <w:szCs w:val="24"/>
        </w:rPr>
        <w:t xml:space="preserve"> the form and return it with</w:t>
      </w:r>
      <w:r w:rsidRPr="00A66155">
        <w:rPr>
          <w:sz w:val="24"/>
          <w:szCs w:val="24"/>
        </w:rPr>
        <w:t xml:space="preserve"> supporting evidence to: </w:t>
      </w:r>
      <w:hyperlink r:id="rId11" w:history="1">
        <w:r w:rsidR="00BD0CBD" w:rsidRPr="008C5A21">
          <w:rPr>
            <w:rStyle w:val="Hyperlink"/>
            <w:sz w:val="24"/>
            <w:szCs w:val="24"/>
          </w:rPr>
          <w:t>customer.services@eastherts.gov.uk</w:t>
        </w:r>
      </w:hyperlink>
      <w:r w:rsidRPr="00A66155">
        <w:rPr>
          <w:sz w:val="24"/>
          <w:szCs w:val="24"/>
        </w:rPr>
        <w:t xml:space="preserve"> </w:t>
      </w:r>
      <w:r w:rsidR="00DD1250" w:rsidRPr="00DD1250">
        <w:rPr>
          <w:b/>
          <w:sz w:val="24"/>
          <w:szCs w:val="24"/>
        </w:rPr>
        <w:t>(please ensure that ‘Assets of Community Value’ is in the subject line’)</w:t>
      </w:r>
    </w:p>
    <w:p w:rsidR="00570C3D" w:rsidRPr="00A66155" w:rsidRDefault="00570C3D" w:rsidP="00570C3D">
      <w:pPr>
        <w:spacing w:after="0" w:line="240" w:lineRule="auto"/>
        <w:rPr>
          <w:sz w:val="24"/>
          <w:szCs w:val="24"/>
        </w:rPr>
      </w:pPr>
    </w:p>
    <w:p w:rsidR="00155EE6" w:rsidRPr="00A66155" w:rsidRDefault="00570C3D" w:rsidP="00570C3D">
      <w:pPr>
        <w:spacing w:after="0" w:line="240" w:lineRule="auto"/>
        <w:rPr>
          <w:sz w:val="24"/>
          <w:szCs w:val="24"/>
        </w:rPr>
      </w:pPr>
      <w:r w:rsidRPr="00A66155">
        <w:rPr>
          <w:sz w:val="24"/>
          <w:szCs w:val="24"/>
        </w:rPr>
        <w:t xml:space="preserve">Alternatively, please </w:t>
      </w:r>
      <w:r w:rsidR="00351458" w:rsidRPr="00A66155">
        <w:rPr>
          <w:sz w:val="24"/>
          <w:szCs w:val="24"/>
        </w:rPr>
        <w:t>print the form and send with</w:t>
      </w:r>
      <w:r w:rsidRPr="00A66155">
        <w:rPr>
          <w:sz w:val="24"/>
          <w:szCs w:val="24"/>
        </w:rPr>
        <w:t xml:space="preserve"> supporting evidence to:</w:t>
      </w:r>
    </w:p>
    <w:p w:rsidR="007A4414" w:rsidRDefault="00570C3D" w:rsidP="00570C3D">
      <w:pPr>
        <w:spacing w:after="0" w:line="240" w:lineRule="auto"/>
        <w:rPr>
          <w:sz w:val="24"/>
          <w:szCs w:val="24"/>
        </w:rPr>
      </w:pPr>
      <w:r w:rsidRPr="00A66155">
        <w:rPr>
          <w:sz w:val="24"/>
          <w:szCs w:val="24"/>
        </w:rPr>
        <w:t>Assets of Community Value</w:t>
      </w:r>
      <w:r w:rsidR="003E0701">
        <w:rPr>
          <w:sz w:val="24"/>
          <w:szCs w:val="24"/>
        </w:rPr>
        <w:t xml:space="preserve"> </w:t>
      </w:r>
    </w:p>
    <w:p w:rsidR="00570C3D" w:rsidRPr="00A66155" w:rsidRDefault="00570C3D" w:rsidP="00570C3D">
      <w:pPr>
        <w:spacing w:after="0" w:line="240" w:lineRule="auto"/>
        <w:rPr>
          <w:sz w:val="24"/>
          <w:szCs w:val="24"/>
        </w:rPr>
      </w:pPr>
      <w:r w:rsidRPr="00A66155">
        <w:rPr>
          <w:sz w:val="24"/>
          <w:szCs w:val="24"/>
        </w:rPr>
        <w:t>Communications, Strategy and Policy</w:t>
      </w:r>
    </w:p>
    <w:p w:rsidR="00570C3D" w:rsidRPr="00A66155" w:rsidRDefault="00570C3D" w:rsidP="00570C3D">
      <w:pPr>
        <w:spacing w:after="0" w:line="240" w:lineRule="auto"/>
        <w:rPr>
          <w:sz w:val="24"/>
          <w:szCs w:val="24"/>
        </w:rPr>
      </w:pPr>
      <w:r w:rsidRPr="00A66155">
        <w:rPr>
          <w:sz w:val="24"/>
          <w:szCs w:val="24"/>
        </w:rPr>
        <w:t>East Herts Council</w:t>
      </w:r>
    </w:p>
    <w:p w:rsidR="00570C3D" w:rsidRPr="00A66155" w:rsidRDefault="00570C3D" w:rsidP="00570C3D">
      <w:pPr>
        <w:spacing w:after="0" w:line="240" w:lineRule="auto"/>
        <w:rPr>
          <w:sz w:val="24"/>
          <w:szCs w:val="24"/>
        </w:rPr>
      </w:pPr>
      <w:r w:rsidRPr="00A66155">
        <w:rPr>
          <w:sz w:val="24"/>
          <w:szCs w:val="24"/>
        </w:rPr>
        <w:t>Wallfields</w:t>
      </w:r>
    </w:p>
    <w:p w:rsidR="00570C3D" w:rsidRPr="00A66155" w:rsidRDefault="00570C3D" w:rsidP="00570C3D">
      <w:pPr>
        <w:spacing w:after="0" w:line="240" w:lineRule="auto"/>
        <w:rPr>
          <w:sz w:val="24"/>
          <w:szCs w:val="24"/>
        </w:rPr>
      </w:pPr>
      <w:r w:rsidRPr="00A66155">
        <w:rPr>
          <w:sz w:val="24"/>
          <w:szCs w:val="24"/>
        </w:rPr>
        <w:t>Pegs Lane</w:t>
      </w:r>
    </w:p>
    <w:p w:rsidR="00570C3D" w:rsidRPr="00A66155" w:rsidRDefault="00570C3D" w:rsidP="00570C3D">
      <w:pPr>
        <w:spacing w:after="0" w:line="240" w:lineRule="auto"/>
        <w:rPr>
          <w:sz w:val="24"/>
          <w:szCs w:val="24"/>
        </w:rPr>
      </w:pPr>
      <w:r w:rsidRPr="00A66155">
        <w:rPr>
          <w:sz w:val="24"/>
          <w:szCs w:val="24"/>
        </w:rPr>
        <w:t>Hertford</w:t>
      </w:r>
    </w:p>
    <w:p w:rsidR="00A66155" w:rsidRDefault="00570C3D" w:rsidP="00570C3D">
      <w:pPr>
        <w:spacing w:after="0" w:line="240" w:lineRule="auto"/>
        <w:rPr>
          <w:sz w:val="24"/>
          <w:szCs w:val="24"/>
        </w:rPr>
      </w:pPr>
      <w:r w:rsidRPr="00A66155">
        <w:rPr>
          <w:sz w:val="24"/>
          <w:szCs w:val="24"/>
        </w:rPr>
        <w:t>SG13 8EQ</w:t>
      </w:r>
    </w:p>
    <w:p w:rsidR="007A4414" w:rsidRDefault="007A4414" w:rsidP="00570C3D">
      <w:pPr>
        <w:spacing w:after="0" w:line="240" w:lineRule="auto"/>
        <w:rPr>
          <w:b/>
          <w:bCs/>
          <w:sz w:val="24"/>
          <w:szCs w:val="24"/>
        </w:rPr>
      </w:pPr>
    </w:p>
    <w:p w:rsidR="00570C3D" w:rsidRPr="00A66155" w:rsidRDefault="00570C3D" w:rsidP="00570C3D">
      <w:pPr>
        <w:spacing w:after="0" w:line="240" w:lineRule="auto"/>
        <w:rPr>
          <w:sz w:val="24"/>
          <w:szCs w:val="24"/>
        </w:rPr>
      </w:pPr>
      <w:r w:rsidRPr="00A66155">
        <w:rPr>
          <w:b/>
          <w:bCs/>
          <w:sz w:val="24"/>
          <w:szCs w:val="24"/>
        </w:rPr>
        <w:lastRenderedPageBreak/>
        <w:t>Local Authority:</w:t>
      </w:r>
    </w:p>
    <w:p w:rsidR="00570C3D" w:rsidRPr="00A66155" w:rsidRDefault="00570C3D" w:rsidP="00570C3D">
      <w:pPr>
        <w:spacing w:after="0" w:line="240" w:lineRule="auto"/>
        <w:rPr>
          <w:sz w:val="24"/>
          <w:szCs w:val="24"/>
        </w:rPr>
      </w:pPr>
    </w:p>
    <w:p w:rsidR="00570C3D" w:rsidRPr="00A66155" w:rsidRDefault="00570C3D" w:rsidP="00570C3D">
      <w:pPr>
        <w:spacing w:after="0" w:line="240" w:lineRule="auto"/>
        <w:rPr>
          <w:sz w:val="24"/>
          <w:szCs w:val="24"/>
        </w:rPr>
      </w:pPr>
      <w:r w:rsidRPr="00A66155">
        <w:rPr>
          <w:sz w:val="24"/>
          <w:szCs w:val="24"/>
        </w:rPr>
        <w:t>Please enter the local authority in which the asset is located:</w:t>
      </w:r>
    </w:p>
    <w:p w:rsidR="00570C3D" w:rsidRPr="00A66155" w:rsidRDefault="00570C3D" w:rsidP="00570C3D">
      <w:pPr>
        <w:spacing w:after="0" w:line="240" w:lineRule="auto"/>
        <w:rPr>
          <w:b/>
          <w:bCs/>
          <w:sz w:val="24"/>
          <w:szCs w:val="24"/>
        </w:rPr>
      </w:pPr>
    </w:p>
    <w:tbl>
      <w:tblPr>
        <w:tblStyle w:val="TableGrid"/>
        <w:tblW w:w="0" w:type="auto"/>
        <w:tblLook w:val="04A0" w:firstRow="1" w:lastRow="0" w:firstColumn="1" w:lastColumn="0" w:noHBand="0" w:noVBand="1"/>
      </w:tblPr>
      <w:tblGrid>
        <w:gridCol w:w="9242"/>
      </w:tblGrid>
      <w:tr w:rsidR="005F3E93" w:rsidRPr="00A66155" w:rsidTr="005F3E93">
        <w:tc>
          <w:tcPr>
            <w:tcW w:w="9242" w:type="dxa"/>
          </w:tcPr>
          <w:p w:rsidR="005F3E93" w:rsidRPr="00A66155" w:rsidRDefault="005F3E93" w:rsidP="00570C3D">
            <w:pPr>
              <w:rPr>
                <w:b/>
                <w:bCs/>
                <w:sz w:val="24"/>
                <w:szCs w:val="24"/>
              </w:rPr>
            </w:pPr>
          </w:p>
          <w:p w:rsidR="005F3E93" w:rsidRPr="00A66155" w:rsidRDefault="005F3E93" w:rsidP="00570C3D">
            <w:pPr>
              <w:rPr>
                <w:b/>
                <w:bCs/>
                <w:sz w:val="24"/>
                <w:szCs w:val="24"/>
              </w:rPr>
            </w:pPr>
          </w:p>
          <w:p w:rsidR="005F3E93" w:rsidRPr="00A66155" w:rsidRDefault="005F3E93" w:rsidP="00570C3D">
            <w:pPr>
              <w:rPr>
                <w:b/>
                <w:bCs/>
                <w:sz w:val="24"/>
                <w:szCs w:val="24"/>
              </w:rPr>
            </w:pPr>
          </w:p>
          <w:p w:rsidR="005F3E93" w:rsidRPr="00A66155" w:rsidRDefault="005F3E93" w:rsidP="00570C3D">
            <w:pPr>
              <w:rPr>
                <w:b/>
                <w:bCs/>
                <w:sz w:val="24"/>
                <w:szCs w:val="24"/>
              </w:rPr>
            </w:pPr>
          </w:p>
        </w:tc>
      </w:tr>
    </w:tbl>
    <w:p w:rsidR="00570C3D" w:rsidRPr="00A66155" w:rsidRDefault="00570C3D" w:rsidP="00570C3D">
      <w:pPr>
        <w:spacing w:after="0" w:line="240" w:lineRule="auto"/>
        <w:rPr>
          <w:b/>
          <w:bCs/>
          <w:sz w:val="24"/>
          <w:szCs w:val="24"/>
        </w:rPr>
      </w:pPr>
    </w:p>
    <w:p w:rsidR="00570C3D" w:rsidRPr="00A66155" w:rsidRDefault="00A66155" w:rsidP="00A66155">
      <w:pPr>
        <w:tabs>
          <w:tab w:val="left" w:pos="5697"/>
        </w:tabs>
        <w:spacing w:after="0" w:line="240" w:lineRule="auto"/>
        <w:rPr>
          <w:b/>
          <w:bCs/>
          <w:sz w:val="24"/>
          <w:szCs w:val="24"/>
        </w:rPr>
      </w:pPr>
      <w:r>
        <w:rPr>
          <w:b/>
          <w:bCs/>
          <w:sz w:val="24"/>
          <w:szCs w:val="24"/>
        </w:rPr>
        <w:tab/>
      </w:r>
    </w:p>
    <w:p w:rsidR="00570C3D" w:rsidRPr="00A66155" w:rsidRDefault="00570C3D" w:rsidP="00351458">
      <w:pPr>
        <w:spacing w:after="0" w:line="240" w:lineRule="auto"/>
        <w:jc w:val="center"/>
        <w:rPr>
          <w:b/>
          <w:bCs/>
          <w:sz w:val="24"/>
          <w:szCs w:val="24"/>
          <w:u w:val="single"/>
        </w:rPr>
      </w:pPr>
      <w:r w:rsidRPr="00A66155">
        <w:rPr>
          <w:b/>
          <w:bCs/>
          <w:sz w:val="24"/>
          <w:szCs w:val="24"/>
          <w:u w:val="single"/>
        </w:rPr>
        <w:t>Part 1 - About the group making the nomination</w:t>
      </w:r>
    </w:p>
    <w:p w:rsidR="005F3E93" w:rsidRPr="00A66155" w:rsidRDefault="005F3E93" w:rsidP="00570C3D">
      <w:pPr>
        <w:spacing w:after="0" w:line="240" w:lineRule="auto"/>
        <w:rPr>
          <w:b/>
          <w:bCs/>
          <w:sz w:val="24"/>
          <w:szCs w:val="24"/>
        </w:rPr>
      </w:pPr>
    </w:p>
    <w:tbl>
      <w:tblPr>
        <w:tblStyle w:val="TableGrid"/>
        <w:tblW w:w="0" w:type="auto"/>
        <w:tblLook w:val="04A0" w:firstRow="1" w:lastRow="0" w:firstColumn="1" w:lastColumn="0" w:noHBand="0" w:noVBand="1"/>
      </w:tblPr>
      <w:tblGrid>
        <w:gridCol w:w="2802"/>
        <w:gridCol w:w="6440"/>
      </w:tblGrid>
      <w:tr w:rsidR="005F3E93" w:rsidRPr="00A66155" w:rsidTr="005F3E93">
        <w:tc>
          <w:tcPr>
            <w:tcW w:w="2802" w:type="dxa"/>
          </w:tcPr>
          <w:p w:rsidR="005F3E93" w:rsidRPr="00A66155" w:rsidRDefault="005F3E93" w:rsidP="00570C3D">
            <w:pPr>
              <w:rPr>
                <w:b/>
                <w:bCs/>
                <w:sz w:val="24"/>
                <w:szCs w:val="24"/>
              </w:rPr>
            </w:pPr>
            <w:r w:rsidRPr="00A66155">
              <w:rPr>
                <w:b/>
                <w:bCs/>
                <w:sz w:val="24"/>
                <w:szCs w:val="24"/>
              </w:rPr>
              <w:t>Name of the group making the nomination:</w:t>
            </w:r>
          </w:p>
          <w:p w:rsidR="005F3E93" w:rsidRPr="00A66155" w:rsidRDefault="005F3E93" w:rsidP="00570C3D">
            <w:pPr>
              <w:rPr>
                <w:b/>
                <w:bCs/>
                <w:sz w:val="24"/>
                <w:szCs w:val="24"/>
              </w:rPr>
            </w:pPr>
          </w:p>
        </w:tc>
        <w:tc>
          <w:tcPr>
            <w:tcW w:w="6440" w:type="dxa"/>
          </w:tcPr>
          <w:p w:rsidR="005F3E93" w:rsidRPr="00A66155" w:rsidRDefault="005F3E93" w:rsidP="00570C3D">
            <w:pPr>
              <w:rPr>
                <w:b/>
                <w:bCs/>
                <w:sz w:val="24"/>
                <w:szCs w:val="24"/>
              </w:rPr>
            </w:pPr>
          </w:p>
        </w:tc>
      </w:tr>
      <w:tr w:rsidR="005F3E93" w:rsidRPr="00A66155" w:rsidTr="005F3E93">
        <w:tc>
          <w:tcPr>
            <w:tcW w:w="2802" w:type="dxa"/>
          </w:tcPr>
          <w:p w:rsidR="005F3E93" w:rsidRPr="00A66155" w:rsidRDefault="005F3E93" w:rsidP="005F3E93">
            <w:pPr>
              <w:rPr>
                <w:b/>
                <w:sz w:val="24"/>
                <w:szCs w:val="24"/>
              </w:rPr>
            </w:pPr>
            <w:r w:rsidRPr="00A66155">
              <w:rPr>
                <w:b/>
                <w:sz w:val="24"/>
                <w:szCs w:val="24"/>
              </w:rPr>
              <w:t>Contact name for correspondence:</w:t>
            </w:r>
          </w:p>
          <w:p w:rsidR="005F3E93" w:rsidRPr="00A66155" w:rsidRDefault="005F3E93" w:rsidP="00570C3D">
            <w:pPr>
              <w:rPr>
                <w:b/>
                <w:bCs/>
                <w:sz w:val="24"/>
                <w:szCs w:val="24"/>
              </w:rPr>
            </w:pPr>
          </w:p>
        </w:tc>
        <w:tc>
          <w:tcPr>
            <w:tcW w:w="6440" w:type="dxa"/>
          </w:tcPr>
          <w:p w:rsidR="005F3E93" w:rsidRPr="00A66155" w:rsidRDefault="005F3E93" w:rsidP="00570C3D">
            <w:pPr>
              <w:rPr>
                <w:b/>
                <w:bCs/>
                <w:sz w:val="24"/>
                <w:szCs w:val="24"/>
              </w:rPr>
            </w:pPr>
          </w:p>
        </w:tc>
      </w:tr>
      <w:tr w:rsidR="005F3E93" w:rsidRPr="00A66155" w:rsidTr="005F3E93">
        <w:tc>
          <w:tcPr>
            <w:tcW w:w="2802" w:type="dxa"/>
          </w:tcPr>
          <w:p w:rsidR="005F3E93" w:rsidRPr="00A66155" w:rsidRDefault="005F3E93" w:rsidP="005F3E93">
            <w:pPr>
              <w:rPr>
                <w:b/>
                <w:sz w:val="24"/>
                <w:szCs w:val="24"/>
              </w:rPr>
            </w:pPr>
            <w:r w:rsidRPr="00A66155">
              <w:rPr>
                <w:b/>
                <w:sz w:val="24"/>
                <w:szCs w:val="24"/>
              </w:rPr>
              <w:t>Contact address for correspondence:</w:t>
            </w:r>
          </w:p>
          <w:p w:rsidR="005F3E93" w:rsidRPr="00A66155" w:rsidRDefault="005F3E93" w:rsidP="00570C3D">
            <w:pPr>
              <w:rPr>
                <w:b/>
                <w:bCs/>
                <w:sz w:val="24"/>
                <w:szCs w:val="24"/>
              </w:rPr>
            </w:pPr>
          </w:p>
        </w:tc>
        <w:tc>
          <w:tcPr>
            <w:tcW w:w="6440" w:type="dxa"/>
          </w:tcPr>
          <w:p w:rsidR="005F3E93" w:rsidRPr="00A66155" w:rsidRDefault="005F3E93" w:rsidP="00570C3D">
            <w:pPr>
              <w:rPr>
                <w:b/>
                <w:bCs/>
                <w:sz w:val="24"/>
                <w:szCs w:val="24"/>
              </w:rPr>
            </w:pPr>
          </w:p>
        </w:tc>
      </w:tr>
      <w:tr w:rsidR="005F3E93" w:rsidRPr="00A66155" w:rsidTr="005F3E93">
        <w:tc>
          <w:tcPr>
            <w:tcW w:w="2802" w:type="dxa"/>
          </w:tcPr>
          <w:p w:rsidR="005F3E93" w:rsidRPr="00A66155" w:rsidRDefault="005F3E93" w:rsidP="005F3E93">
            <w:pPr>
              <w:rPr>
                <w:b/>
                <w:sz w:val="24"/>
                <w:szCs w:val="24"/>
              </w:rPr>
            </w:pPr>
            <w:r w:rsidRPr="00A66155">
              <w:rPr>
                <w:b/>
                <w:sz w:val="24"/>
                <w:szCs w:val="24"/>
              </w:rPr>
              <w:t>Telephone number:</w:t>
            </w:r>
          </w:p>
          <w:p w:rsidR="005F3E93" w:rsidRPr="00A66155" w:rsidRDefault="005F3E93" w:rsidP="00570C3D">
            <w:pPr>
              <w:rPr>
                <w:b/>
                <w:bCs/>
                <w:sz w:val="24"/>
                <w:szCs w:val="24"/>
              </w:rPr>
            </w:pPr>
          </w:p>
          <w:p w:rsidR="005F3E93" w:rsidRPr="00A66155" w:rsidRDefault="005F3E93" w:rsidP="00570C3D">
            <w:pPr>
              <w:rPr>
                <w:b/>
                <w:bCs/>
                <w:sz w:val="24"/>
                <w:szCs w:val="24"/>
              </w:rPr>
            </w:pPr>
          </w:p>
        </w:tc>
        <w:tc>
          <w:tcPr>
            <w:tcW w:w="6440" w:type="dxa"/>
          </w:tcPr>
          <w:p w:rsidR="005F3E93" w:rsidRPr="00A66155" w:rsidRDefault="005F3E93" w:rsidP="00570C3D">
            <w:pPr>
              <w:rPr>
                <w:b/>
                <w:bCs/>
                <w:sz w:val="24"/>
                <w:szCs w:val="24"/>
              </w:rPr>
            </w:pPr>
          </w:p>
        </w:tc>
      </w:tr>
      <w:tr w:rsidR="005F3E93" w:rsidRPr="00A66155" w:rsidTr="005F3E93">
        <w:tc>
          <w:tcPr>
            <w:tcW w:w="2802" w:type="dxa"/>
          </w:tcPr>
          <w:p w:rsidR="005F3E93" w:rsidRPr="00A66155" w:rsidRDefault="005F3E93" w:rsidP="005F3E93">
            <w:pPr>
              <w:rPr>
                <w:b/>
                <w:sz w:val="24"/>
                <w:szCs w:val="24"/>
              </w:rPr>
            </w:pPr>
            <w:r w:rsidRPr="00A66155">
              <w:rPr>
                <w:b/>
                <w:sz w:val="24"/>
                <w:szCs w:val="24"/>
              </w:rPr>
              <w:t>Email address:</w:t>
            </w:r>
          </w:p>
          <w:p w:rsidR="005F3E93" w:rsidRPr="00A66155" w:rsidRDefault="005F3E93" w:rsidP="005F3E93">
            <w:pPr>
              <w:rPr>
                <w:b/>
                <w:sz w:val="24"/>
                <w:szCs w:val="24"/>
              </w:rPr>
            </w:pPr>
          </w:p>
          <w:p w:rsidR="005F3E93" w:rsidRPr="00A66155" w:rsidRDefault="005F3E93" w:rsidP="00570C3D">
            <w:pPr>
              <w:rPr>
                <w:b/>
                <w:bCs/>
                <w:sz w:val="24"/>
                <w:szCs w:val="24"/>
              </w:rPr>
            </w:pPr>
          </w:p>
        </w:tc>
        <w:tc>
          <w:tcPr>
            <w:tcW w:w="6440" w:type="dxa"/>
          </w:tcPr>
          <w:p w:rsidR="005F3E93" w:rsidRPr="00A66155" w:rsidRDefault="005F3E93" w:rsidP="00570C3D">
            <w:pPr>
              <w:rPr>
                <w:b/>
                <w:bCs/>
                <w:sz w:val="24"/>
                <w:szCs w:val="24"/>
              </w:rPr>
            </w:pPr>
          </w:p>
        </w:tc>
      </w:tr>
    </w:tbl>
    <w:p w:rsidR="005F3E93" w:rsidRPr="00A66155" w:rsidRDefault="005F3E93" w:rsidP="00570C3D">
      <w:pPr>
        <w:spacing w:after="0" w:line="240" w:lineRule="auto"/>
        <w:rPr>
          <w:b/>
          <w:bCs/>
          <w:sz w:val="24"/>
          <w:szCs w:val="24"/>
        </w:rPr>
      </w:pPr>
    </w:p>
    <w:p w:rsidR="005F3E93" w:rsidRPr="00A66155" w:rsidRDefault="005F3E93" w:rsidP="00570C3D">
      <w:pPr>
        <w:spacing w:after="0" w:line="240" w:lineRule="auto"/>
        <w:rPr>
          <w:b/>
          <w:bCs/>
          <w:sz w:val="24"/>
          <w:szCs w:val="24"/>
        </w:rPr>
      </w:pPr>
    </w:p>
    <w:p w:rsidR="00A66155" w:rsidRDefault="00A66155" w:rsidP="00570C3D">
      <w:pPr>
        <w:spacing w:after="0" w:line="240" w:lineRule="auto"/>
        <w:rPr>
          <w:b/>
          <w:sz w:val="24"/>
          <w:szCs w:val="24"/>
        </w:rPr>
      </w:pPr>
    </w:p>
    <w:p w:rsidR="00A66155" w:rsidRDefault="00A66155" w:rsidP="00570C3D">
      <w:pPr>
        <w:spacing w:after="0" w:line="240" w:lineRule="auto"/>
        <w:rPr>
          <w:b/>
          <w:sz w:val="24"/>
          <w:szCs w:val="24"/>
        </w:rPr>
      </w:pPr>
    </w:p>
    <w:p w:rsidR="00A66155" w:rsidRDefault="00A66155" w:rsidP="00570C3D">
      <w:pPr>
        <w:spacing w:after="0" w:line="240" w:lineRule="auto"/>
        <w:rPr>
          <w:b/>
          <w:sz w:val="24"/>
          <w:szCs w:val="24"/>
        </w:rPr>
      </w:pPr>
    </w:p>
    <w:p w:rsidR="00A66155" w:rsidRDefault="00A66155" w:rsidP="00570C3D">
      <w:pPr>
        <w:spacing w:after="0" w:line="240" w:lineRule="auto"/>
        <w:rPr>
          <w:b/>
          <w:sz w:val="24"/>
          <w:szCs w:val="24"/>
        </w:rPr>
      </w:pPr>
    </w:p>
    <w:p w:rsidR="00A66155" w:rsidRDefault="00A66155" w:rsidP="00570C3D">
      <w:pPr>
        <w:spacing w:after="0" w:line="240" w:lineRule="auto"/>
        <w:rPr>
          <w:b/>
          <w:sz w:val="24"/>
          <w:szCs w:val="24"/>
        </w:rPr>
      </w:pPr>
    </w:p>
    <w:p w:rsidR="00A66155" w:rsidRDefault="00A66155" w:rsidP="00570C3D">
      <w:pPr>
        <w:spacing w:after="0" w:line="240" w:lineRule="auto"/>
        <w:rPr>
          <w:b/>
          <w:sz w:val="24"/>
          <w:szCs w:val="24"/>
        </w:rPr>
      </w:pPr>
    </w:p>
    <w:p w:rsidR="00A66155" w:rsidRDefault="00A66155" w:rsidP="00570C3D">
      <w:pPr>
        <w:spacing w:after="0" w:line="240" w:lineRule="auto"/>
        <w:rPr>
          <w:b/>
          <w:sz w:val="24"/>
          <w:szCs w:val="24"/>
        </w:rPr>
      </w:pPr>
    </w:p>
    <w:p w:rsidR="00A66155" w:rsidRDefault="00A66155" w:rsidP="00570C3D">
      <w:pPr>
        <w:spacing w:after="0" w:line="240" w:lineRule="auto"/>
        <w:rPr>
          <w:b/>
          <w:sz w:val="24"/>
          <w:szCs w:val="24"/>
        </w:rPr>
      </w:pPr>
    </w:p>
    <w:p w:rsidR="00A66155" w:rsidRDefault="00A66155" w:rsidP="00570C3D">
      <w:pPr>
        <w:spacing w:after="0" w:line="240" w:lineRule="auto"/>
        <w:rPr>
          <w:b/>
          <w:sz w:val="24"/>
          <w:szCs w:val="24"/>
        </w:rPr>
      </w:pPr>
    </w:p>
    <w:p w:rsidR="00A66155" w:rsidRDefault="00A66155" w:rsidP="00570C3D">
      <w:pPr>
        <w:spacing w:after="0" w:line="240" w:lineRule="auto"/>
        <w:rPr>
          <w:b/>
          <w:sz w:val="24"/>
          <w:szCs w:val="24"/>
        </w:rPr>
      </w:pPr>
    </w:p>
    <w:p w:rsidR="00A66155" w:rsidRDefault="00A66155" w:rsidP="00570C3D">
      <w:pPr>
        <w:spacing w:after="0" w:line="240" w:lineRule="auto"/>
        <w:rPr>
          <w:b/>
          <w:sz w:val="24"/>
          <w:szCs w:val="24"/>
        </w:rPr>
      </w:pPr>
    </w:p>
    <w:p w:rsidR="00A66155" w:rsidRDefault="00A66155" w:rsidP="00570C3D">
      <w:pPr>
        <w:spacing w:after="0" w:line="240" w:lineRule="auto"/>
        <w:rPr>
          <w:b/>
          <w:sz w:val="24"/>
          <w:szCs w:val="24"/>
        </w:rPr>
      </w:pPr>
    </w:p>
    <w:p w:rsidR="00A66155" w:rsidRDefault="00A66155" w:rsidP="00570C3D">
      <w:pPr>
        <w:spacing w:after="0" w:line="240" w:lineRule="auto"/>
        <w:rPr>
          <w:b/>
          <w:sz w:val="24"/>
          <w:szCs w:val="24"/>
        </w:rPr>
      </w:pPr>
    </w:p>
    <w:p w:rsidR="00A66155" w:rsidRDefault="00A66155" w:rsidP="00570C3D">
      <w:pPr>
        <w:spacing w:after="0" w:line="240" w:lineRule="auto"/>
        <w:rPr>
          <w:b/>
          <w:sz w:val="24"/>
          <w:szCs w:val="24"/>
        </w:rPr>
      </w:pPr>
    </w:p>
    <w:p w:rsidR="00A66155" w:rsidRDefault="00A66155" w:rsidP="00570C3D">
      <w:pPr>
        <w:spacing w:after="0" w:line="240" w:lineRule="auto"/>
        <w:rPr>
          <w:b/>
          <w:sz w:val="24"/>
          <w:szCs w:val="24"/>
        </w:rPr>
      </w:pPr>
    </w:p>
    <w:p w:rsidR="00A66155" w:rsidRDefault="00A66155" w:rsidP="00570C3D">
      <w:pPr>
        <w:spacing w:after="0" w:line="240" w:lineRule="auto"/>
        <w:rPr>
          <w:b/>
          <w:sz w:val="24"/>
          <w:szCs w:val="24"/>
        </w:rPr>
      </w:pPr>
    </w:p>
    <w:p w:rsidR="00A66155" w:rsidRDefault="00A66155" w:rsidP="00570C3D">
      <w:pPr>
        <w:spacing w:after="0" w:line="240" w:lineRule="auto"/>
        <w:rPr>
          <w:b/>
          <w:sz w:val="24"/>
          <w:szCs w:val="24"/>
        </w:rPr>
      </w:pPr>
    </w:p>
    <w:p w:rsidR="00A66155" w:rsidRDefault="00A66155" w:rsidP="00570C3D">
      <w:pPr>
        <w:spacing w:after="0" w:line="240" w:lineRule="auto"/>
        <w:rPr>
          <w:b/>
          <w:sz w:val="24"/>
          <w:szCs w:val="24"/>
        </w:rPr>
      </w:pPr>
    </w:p>
    <w:p w:rsidR="00570C3D" w:rsidRPr="00A66155" w:rsidRDefault="005F3E93" w:rsidP="00570C3D">
      <w:pPr>
        <w:spacing w:after="0" w:line="240" w:lineRule="auto"/>
        <w:rPr>
          <w:b/>
          <w:sz w:val="24"/>
          <w:szCs w:val="24"/>
        </w:rPr>
      </w:pPr>
      <w:r w:rsidRPr="00A66155">
        <w:rPr>
          <w:b/>
          <w:sz w:val="24"/>
          <w:szCs w:val="24"/>
        </w:rPr>
        <w:lastRenderedPageBreak/>
        <w:t>Which of the following describes the group?</w:t>
      </w:r>
      <w:r w:rsidR="00A66155">
        <w:rPr>
          <w:b/>
          <w:sz w:val="24"/>
          <w:szCs w:val="24"/>
        </w:rPr>
        <w:t xml:space="preserve"> Please tick. </w:t>
      </w:r>
    </w:p>
    <w:p w:rsidR="00CC2029" w:rsidRPr="00A66155" w:rsidRDefault="00CC2029" w:rsidP="00570C3D">
      <w:pPr>
        <w:spacing w:after="0" w:line="240" w:lineRule="auto"/>
        <w:rPr>
          <w:b/>
          <w:sz w:val="24"/>
          <w:szCs w:val="24"/>
        </w:rPr>
      </w:pPr>
    </w:p>
    <w:p w:rsidR="00CC2029" w:rsidRPr="00A66155" w:rsidRDefault="00CC2029" w:rsidP="00570C3D">
      <w:pPr>
        <w:spacing w:after="0" w:line="240" w:lineRule="auto"/>
        <w:rPr>
          <w:sz w:val="24"/>
          <w:szCs w:val="24"/>
        </w:rPr>
      </w:pPr>
      <w:r w:rsidRPr="00A66155">
        <w:rPr>
          <w:sz w:val="24"/>
          <w:szCs w:val="24"/>
        </w:rPr>
        <w:t xml:space="preserve">Please see the </w:t>
      </w:r>
      <w:hyperlink r:id="rId12" w:history="1">
        <w:r w:rsidRPr="00A66155">
          <w:rPr>
            <w:rStyle w:val="Hyperlink"/>
            <w:sz w:val="24"/>
            <w:szCs w:val="24"/>
          </w:rPr>
          <w:t>Assets of Community Value Regulations 2012</w:t>
        </w:r>
      </w:hyperlink>
      <w:r w:rsidRPr="00A66155">
        <w:rPr>
          <w:sz w:val="24"/>
          <w:szCs w:val="24"/>
        </w:rPr>
        <w:t xml:space="preserve"> for details of who is eligible to nomina</w:t>
      </w:r>
      <w:r w:rsidR="00351458" w:rsidRPr="00A66155">
        <w:rPr>
          <w:sz w:val="24"/>
          <w:szCs w:val="24"/>
        </w:rPr>
        <w:t>te an asset as an Asset of Community Value.</w:t>
      </w:r>
    </w:p>
    <w:p w:rsidR="005F3E93" w:rsidRPr="00A66155" w:rsidRDefault="005F3E93" w:rsidP="00351458">
      <w:pPr>
        <w:spacing w:after="0" w:line="240" w:lineRule="auto"/>
        <w:ind w:firstLine="720"/>
        <w:rPr>
          <w:sz w:val="24"/>
          <w:szCs w:val="24"/>
        </w:rPr>
      </w:pPr>
    </w:p>
    <w:tbl>
      <w:tblPr>
        <w:tblStyle w:val="TableGrid"/>
        <w:tblW w:w="0" w:type="auto"/>
        <w:tblLook w:val="04A0" w:firstRow="1" w:lastRow="0" w:firstColumn="1" w:lastColumn="0" w:noHBand="0" w:noVBand="1"/>
      </w:tblPr>
      <w:tblGrid>
        <w:gridCol w:w="6629"/>
        <w:gridCol w:w="2613"/>
      </w:tblGrid>
      <w:tr w:rsidR="005F3E93" w:rsidRPr="00A66155" w:rsidTr="00A66155">
        <w:tc>
          <w:tcPr>
            <w:tcW w:w="6629" w:type="dxa"/>
          </w:tcPr>
          <w:p w:rsidR="005F3E93" w:rsidRPr="00A66155" w:rsidRDefault="005F3E93" w:rsidP="005F3E93">
            <w:pPr>
              <w:rPr>
                <w:b/>
                <w:sz w:val="24"/>
                <w:szCs w:val="24"/>
              </w:rPr>
            </w:pPr>
            <w:r w:rsidRPr="00A66155">
              <w:rPr>
                <w:b/>
                <w:sz w:val="24"/>
                <w:szCs w:val="24"/>
              </w:rPr>
              <w:t>Town or Parish Council</w:t>
            </w:r>
          </w:p>
        </w:tc>
        <w:tc>
          <w:tcPr>
            <w:tcW w:w="2613" w:type="dxa"/>
          </w:tcPr>
          <w:p w:rsidR="005F3E93" w:rsidRPr="00A66155" w:rsidRDefault="005F3E93" w:rsidP="00570C3D">
            <w:pPr>
              <w:rPr>
                <w:sz w:val="24"/>
                <w:szCs w:val="24"/>
              </w:rPr>
            </w:pPr>
          </w:p>
          <w:p w:rsidR="00155EE6" w:rsidRPr="00A66155" w:rsidRDefault="00155EE6" w:rsidP="00570C3D">
            <w:pPr>
              <w:rPr>
                <w:sz w:val="24"/>
                <w:szCs w:val="24"/>
              </w:rPr>
            </w:pPr>
          </w:p>
        </w:tc>
      </w:tr>
      <w:tr w:rsidR="005F3E93" w:rsidRPr="00A66155" w:rsidTr="00A66155">
        <w:tc>
          <w:tcPr>
            <w:tcW w:w="6629" w:type="dxa"/>
          </w:tcPr>
          <w:p w:rsidR="005F3E93" w:rsidRPr="00A66155" w:rsidRDefault="005F3E93" w:rsidP="00570C3D">
            <w:pPr>
              <w:rPr>
                <w:b/>
                <w:sz w:val="24"/>
                <w:szCs w:val="24"/>
              </w:rPr>
            </w:pPr>
            <w:r w:rsidRPr="00A66155">
              <w:rPr>
                <w:b/>
                <w:sz w:val="24"/>
                <w:szCs w:val="24"/>
              </w:rPr>
              <w:t xml:space="preserve">Body designated as a neighbourhood forum under the Town and Country Planning Act </w:t>
            </w:r>
          </w:p>
        </w:tc>
        <w:tc>
          <w:tcPr>
            <w:tcW w:w="2613" w:type="dxa"/>
          </w:tcPr>
          <w:p w:rsidR="005F3E93" w:rsidRPr="00A66155" w:rsidRDefault="005F3E93" w:rsidP="00570C3D">
            <w:pPr>
              <w:rPr>
                <w:sz w:val="24"/>
                <w:szCs w:val="24"/>
              </w:rPr>
            </w:pPr>
          </w:p>
        </w:tc>
      </w:tr>
      <w:tr w:rsidR="005F3E93" w:rsidRPr="00A66155" w:rsidTr="00A66155">
        <w:tc>
          <w:tcPr>
            <w:tcW w:w="6629" w:type="dxa"/>
          </w:tcPr>
          <w:p w:rsidR="005F3E93" w:rsidRPr="00A66155" w:rsidRDefault="00155EE6" w:rsidP="00570C3D">
            <w:pPr>
              <w:rPr>
                <w:b/>
                <w:sz w:val="24"/>
                <w:szCs w:val="24"/>
              </w:rPr>
            </w:pPr>
            <w:r w:rsidRPr="00A66155">
              <w:rPr>
                <w:b/>
                <w:sz w:val="24"/>
                <w:szCs w:val="24"/>
              </w:rPr>
              <w:t>Charity</w:t>
            </w:r>
          </w:p>
        </w:tc>
        <w:tc>
          <w:tcPr>
            <w:tcW w:w="2613" w:type="dxa"/>
          </w:tcPr>
          <w:p w:rsidR="005F3E93" w:rsidRPr="00A66155" w:rsidRDefault="005F3E93" w:rsidP="00570C3D">
            <w:pPr>
              <w:rPr>
                <w:sz w:val="24"/>
                <w:szCs w:val="24"/>
              </w:rPr>
            </w:pPr>
          </w:p>
          <w:p w:rsidR="00155EE6" w:rsidRPr="00A66155" w:rsidRDefault="00155EE6" w:rsidP="00570C3D">
            <w:pPr>
              <w:rPr>
                <w:sz w:val="24"/>
                <w:szCs w:val="24"/>
              </w:rPr>
            </w:pPr>
          </w:p>
        </w:tc>
      </w:tr>
      <w:tr w:rsidR="005F3E93" w:rsidRPr="00A66155" w:rsidTr="00A66155">
        <w:tc>
          <w:tcPr>
            <w:tcW w:w="6629" w:type="dxa"/>
          </w:tcPr>
          <w:p w:rsidR="005F3E93" w:rsidRPr="00A66155" w:rsidRDefault="00155EE6" w:rsidP="00155EE6">
            <w:pPr>
              <w:rPr>
                <w:b/>
                <w:sz w:val="24"/>
                <w:szCs w:val="24"/>
              </w:rPr>
            </w:pPr>
            <w:r w:rsidRPr="00A66155">
              <w:rPr>
                <w:b/>
                <w:sz w:val="24"/>
                <w:szCs w:val="24"/>
              </w:rPr>
              <w:t xml:space="preserve">Community Interest Company </w:t>
            </w:r>
          </w:p>
        </w:tc>
        <w:tc>
          <w:tcPr>
            <w:tcW w:w="2613" w:type="dxa"/>
          </w:tcPr>
          <w:p w:rsidR="005F3E93" w:rsidRPr="00A66155" w:rsidRDefault="005F3E93" w:rsidP="00570C3D">
            <w:pPr>
              <w:rPr>
                <w:sz w:val="24"/>
                <w:szCs w:val="24"/>
              </w:rPr>
            </w:pPr>
          </w:p>
          <w:p w:rsidR="00155EE6" w:rsidRPr="00A66155" w:rsidRDefault="00155EE6" w:rsidP="00570C3D">
            <w:pPr>
              <w:rPr>
                <w:sz w:val="24"/>
                <w:szCs w:val="24"/>
              </w:rPr>
            </w:pPr>
          </w:p>
        </w:tc>
      </w:tr>
      <w:tr w:rsidR="005F3E93" w:rsidRPr="00A66155" w:rsidTr="00A66155">
        <w:tc>
          <w:tcPr>
            <w:tcW w:w="6629" w:type="dxa"/>
          </w:tcPr>
          <w:p w:rsidR="005F3E93" w:rsidRPr="00A66155" w:rsidRDefault="00155EE6" w:rsidP="00570C3D">
            <w:pPr>
              <w:rPr>
                <w:b/>
                <w:sz w:val="24"/>
                <w:szCs w:val="24"/>
              </w:rPr>
            </w:pPr>
            <w:r w:rsidRPr="00A66155">
              <w:rPr>
                <w:b/>
                <w:sz w:val="24"/>
                <w:szCs w:val="24"/>
              </w:rPr>
              <w:t>Unincorporated body with at least 21 individual members and which does not distribute any surplus it makes to its members</w:t>
            </w:r>
          </w:p>
        </w:tc>
        <w:tc>
          <w:tcPr>
            <w:tcW w:w="2613" w:type="dxa"/>
          </w:tcPr>
          <w:p w:rsidR="005F3E93" w:rsidRPr="00A66155" w:rsidRDefault="005F3E93" w:rsidP="00570C3D">
            <w:pPr>
              <w:rPr>
                <w:sz w:val="24"/>
                <w:szCs w:val="24"/>
              </w:rPr>
            </w:pPr>
          </w:p>
        </w:tc>
      </w:tr>
      <w:tr w:rsidR="005F3E93" w:rsidRPr="00A66155" w:rsidTr="00A66155">
        <w:tc>
          <w:tcPr>
            <w:tcW w:w="6629" w:type="dxa"/>
          </w:tcPr>
          <w:p w:rsidR="005F3E93" w:rsidRPr="00A66155" w:rsidRDefault="00155EE6" w:rsidP="005F3E93">
            <w:pPr>
              <w:rPr>
                <w:b/>
                <w:sz w:val="24"/>
                <w:szCs w:val="24"/>
              </w:rPr>
            </w:pPr>
            <w:r w:rsidRPr="00A66155">
              <w:rPr>
                <w:b/>
                <w:sz w:val="24"/>
                <w:szCs w:val="24"/>
              </w:rPr>
              <w:t>Company limited by guarantee which does not distribute any surplus it makes to its members</w:t>
            </w:r>
          </w:p>
        </w:tc>
        <w:tc>
          <w:tcPr>
            <w:tcW w:w="2613" w:type="dxa"/>
          </w:tcPr>
          <w:p w:rsidR="005F3E93" w:rsidRPr="00A66155" w:rsidRDefault="005F3E93" w:rsidP="00570C3D">
            <w:pPr>
              <w:rPr>
                <w:sz w:val="24"/>
                <w:szCs w:val="24"/>
              </w:rPr>
            </w:pPr>
          </w:p>
        </w:tc>
      </w:tr>
      <w:tr w:rsidR="005F3E93" w:rsidRPr="00A66155" w:rsidTr="00A66155">
        <w:tc>
          <w:tcPr>
            <w:tcW w:w="6629" w:type="dxa"/>
          </w:tcPr>
          <w:p w:rsidR="005F3E93" w:rsidRPr="00A66155" w:rsidRDefault="005F3E93" w:rsidP="005F3E93">
            <w:pPr>
              <w:rPr>
                <w:b/>
                <w:sz w:val="24"/>
                <w:szCs w:val="24"/>
              </w:rPr>
            </w:pPr>
            <w:r w:rsidRPr="00A66155">
              <w:rPr>
                <w:b/>
                <w:sz w:val="24"/>
                <w:szCs w:val="24"/>
              </w:rPr>
              <w:t xml:space="preserve">Industrial and provident society which does not distribute any surplus it makes to its members </w:t>
            </w:r>
          </w:p>
        </w:tc>
        <w:tc>
          <w:tcPr>
            <w:tcW w:w="2613" w:type="dxa"/>
          </w:tcPr>
          <w:p w:rsidR="005F3E93" w:rsidRPr="00A66155" w:rsidRDefault="005F3E93" w:rsidP="00570C3D">
            <w:pPr>
              <w:rPr>
                <w:sz w:val="24"/>
                <w:szCs w:val="24"/>
              </w:rPr>
            </w:pPr>
          </w:p>
        </w:tc>
      </w:tr>
      <w:tr w:rsidR="005F3E93" w:rsidRPr="00A66155" w:rsidTr="00A66155">
        <w:tc>
          <w:tcPr>
            <w:tcW w:w="6629" w:type="dxa"/>
          </w:tcPr>
          <w:p w:rsidR="005F3E93" w:rsidRPr="00A66155" w:rsidRDefault="005F3E93" w:rsidP="00570C3D">
            <w:pPr>
              <w:rPr>
                <w:b/>
                <w:sz w:val="24"/>
                <w:szCs w:val="24"/>
              </w:rPr>
            </w:pPr>
            <w:r w:rsidRPr="00A66155">
              <w:rPr>
                <w:b/>
                <w:sz w:val="24"/>
                <w:szCs w:val="24"/>
              </w:rPr>
              <w:t>Other – please detail</w:t>
            </w:r>
          </w:p>
        </w:tc>
        <w:tc>
          <w:tcPr>
            <w:tcW w:w="2613" w:type="dxa"/>
          </w:tcPr>
          <w:p w:rsidR="005F3E93" w:rsidRPr="00A66155" w:rsidRDefault="005F3E93" w:rsidP="00570C3D">
            <w:pPr>
              <w:rPr>
                <w:sz w:val="24"/>
                <w:szCs w:val="24"/>
              </w:rPr>
            </w:pPr>
          </w:p>
          <w:p w:rsidR="00155EE6" w:rsidRPr="00A66155" w:rsidRDefault="00155EE6" w:rsidP="00570C3D">
            <w:pPr>
              <w:rPr>
                <w:sz w:val="24"/>
                <w:szCs w:val="24"/>
              </w:rPr>
            </w:pPr>
          </w:p>
        </w:tc>
      </w:tr>
    </w:tbl>
    <w:p w:rsidR="005F3E93" w:rsidRPr="00A66155" w:rsidRDefault="005F3E93" w:rsidP="00570C3D">
      <w:pPr>
        <w:spacing w:after="0" w:line="240" w:lineRule="auto"/>
        <w:rPr>
          <w:sz w:val="24"/>
          <w:szCs w:val="24"/>
        </w:rPr>
      </w:pPr>
    </w:p>
    <w:p w:rsidR="005F3E93" w:rsidRPr="00A66155" w:rsidRDefault="00351458" w:rsidP="005F3E93">
      <w:pPr>
        <w:spacing w:after="0" w:line="240" w:lineRule="auto"/>
        <w:rPr>
          <w:sz w:val="24"/>
          <w:szCs w:val="24"/>
        </w:rPr>
      </w:pPr>
      <w:r w:rsidRPr="00A66155">
        <w:rPr>
          <w:sz w:val="24"/>
          <w:szCs w:val="24"/>
        </w:rPr>
        <w:t>For groups other than t</w:t>
      </w:r>
      <w:r w:rsidR="005F3E93" w:rsidRPr="00A66155">
        <w:rPr>
          <w:sz w:val="24"/>
          <w:szCs w:val="24"/>
        </w:rPr>
        <w:t>own and parish councils, please confirm and provide evidence (such as Register of Electors details) that the group is wholly or partly concerned with the area covered by East Herts District Council or a neighbouring local authority area.</w:t>
      </w:r>
      <w:r w:rsidR="00A66155" w:rsidRPr="00A66155">
        <w:rPr>
          <w:sz w:val="24"/>
          <w:szCs w:val="24"/>
        </w:rPr>
        <w:t xml:space="preserve"> Please see Guidance Notes for details. </w:t>
      </w:r>
    </w:p>
    <w:p w:rsidR="005F3E93" w:rsidRPr="00A66155" w:rsidRDefault="005F3E93" w:rsidP="005F3E93">
      <w:pPr>
        <w:spacing w:after="0" w:line="240" w:lineRule="auto"/>
        <w:rPr>
          <w:sz w:val="24"/>
          <w:szCs w:val="24"/>
        </w:rPr>
      </w:pPr>
    </w:p>
    <w:tbl>
      <w:tblPr>
        <w:tblStyle w:val="TableGrid"/>
        <w:tblW w:w="0" w:type="auto"/>
        <w:tblLook w:val="04A0" w:firstRow="1" w:lastRow="0" w:firstColumn="1" w:lastColumn="0" w:noHBand="0" w:noVBand="1"/>
      </w:tblPr>
      <w:tblGrid>
        <w:gridCol w:w="9242"/>
      </w:tblGrid>
      <w:tr w:rsidR="005F3E93" w:rsidRPr="00A66155" w:rsidTr="005F3E93">
        <w:tc>
          <w:tcPr>
            <w:tcW w:w="9242" w:type="dxa"/>
          </w:tcPr>
          <w:p w:rsidR="005F3E93" w:rsidRPr="00A66155" w:rsidRDefault="005F3E93" w:rsidP="005F3E93">
            <w:pPr>
              <w:rPr>
                <w:sz w:val="24"/>
                <w:szCs w:val="24"/>
              </w:rPr>
            </w:pPr>
          </w:p>
          <w:p w:rsidR="005F3E93" w:rsidRPr="00A66155" w:rsidRDefault="005F3E93" w:rsidP="005F3E93">
            <w:pPr>
              <w:rPr>
                <w:sz w:val="24"/>
                <w:szCs w:val="24"/>
              </w:rPr>
            </w:pPr>
          </w:p>
          <w:p w:rsidR="005F3E93" w:rsidRPr="00A66155" w:rsidRDefault="005F3E93" w:rsidP="005F3E93">
            <w:pPr>
              <w:rPr>
                <w:sz w:val="24"/>
                <w:szCs w:val="24"/>
              </w:rPr>
            </w:pPr>
          </w:p>
          <w:p w:rsidR="005F3E93" w:rsidRPr="00A66155" w:rsidRDefault="005F3E93" w:rsidP="005F3E93">
            <w:pPr>
              <w:rPr>
                <w:sz w:val="24"/>
                <w:szCs w:val="24"/>
              </w:rPr>
            </w:pPr>
          </w:p>
          <w:p w:rsidR="005F3E93" w:rsidRPr="00A66155" w:rsidRDefault="005F3E93" w:rsidP="005F3E93">
            <w:pPr>
              <w:rPr>
                <w:sz w:val="24"/>
                <w:szCs w:val="24"/>
              </w:rPr>
            </w:pPr>
          </w:p>
        </w:tc>
      </w:tr>
    </w:tbl>
    <w:p w:rsidR="005F3E93" w:rsidRPr="00A66155" w:rsidRDefault="005F3E93" w:rsidP="005F3E93">
      <w:pPr>
        <w:spacing w:after="0" w:line="240" w:lineRule="auto"/>
        <w:rPr>
          <w:sz w:val="24"/>
          <w:szCs w:val="24"/>
        </w:rPr>
      </w:pPr>
    </w:p>
    <w:p w:rsidR="005F3E93" w:rsidRPr="00A66155" w:rsidRDefault="005F3E93" w:rsidP="00570C3D">
      <w:pPr>
        <w:spacing w:after="0" w:line="240" w:lineRule="auto"/>
        <w:rPr>
          <w:sz w:val="24"/>
          <w:szCs w:val="24"/>
        </w:rPr>
      </w:pPr>
    </w:p>
    <w:p w:rsidR="005F3E93" w:rsidRPr="00A66155" w:rsidRDefault="005F3E93" w:rsidP="005F3E93">
      <w:pPr>
        <w:spacing w:after="0" w:line="240" w:lineRule="auto"/>
        <w:rPr>
          <w:sz w:val="24"/>
          <w:szCs w:val="24"/>
        </w:rPr>
      </w:pPr>
      <w:r w:rsidRPr="00A66155">
        <w:rPr>
          <w:sz w:val="24"/>
          <w:szCs w:val="24"/>
        </w:rPr>
        <w:t xml:space="preserve">For groups other than town and parish councils, please confirm and provide evidence (such as recent projects) that any surplus made by the group is wholly or partly applied for the benefit of the area covered by East Herts District Council or a neighbouring local authority area. </w:t>
      </w:r>
    </w:p>
    <w:p w:rsidR="005F3E93" w:rsidRPr="00A66155" w:rsidRDefault="005F3E93" w:rsidP="005F3E93">
      <w:pPr>
        <w:spacing w:after="0" w:line="240" w:lineRule="auto"/>
        <w:rPr>
          <w:sz w:val="24"/>
          <w:szCs w:val="24"/>
        </w:rPr>
      </w:pPr>
    </w:p>
    <w:tbl>
      <w:tblPr>
        <w:tblStyle w:val="TableGrid"/>
        <w:tblW w:w="0" w:type="auto"/>
        <w:tblLook w:val="04A0" w:firstRow="1" w:lastRow="0" w:firstColumn="1" w:lastColumn="0" w:noHBand="0" w:noVBand="1"/>
      </w:tblPr>
      <w:tblGrid>
        <w:gridCol w:w="9242"/>
      </w:tblGrid>
      <w:tr w:rsidR="005F3E93" w:rsidRPr="00A66155" w:rsidTr="005F3E93">
        <w:tc>
          <w:tcPr>
            <w:tcW w:w="9242" w:type="dxa"/>
          </w:tcPr>
          <w:p w:rsidR="005F3E93" w:rsidRPr="00A66155" w:rsidRDefault="005F3E93" w:rsidP="005F3E93">
            <w:pPr>
              <w:rPr>
                <w:sz w:val="24"/>
                <w:szCs w:val="24"/>
              </w:rPr>
            </w:pPr>
          </w:p>
          <w:p w:rsidR="005F3E93" w:rsidRPr="00A66155" w:rsidRDefault="005F3E93" w:rsidP="005F3E93">
            <w:pPr>
              <w:rPr>
                <w:sz w:val="24"/>
                <w:szCs w:val="24"/>
              </w:rPr>
            </w:pPr>
          </w:p>
          <w:p w:rsidR="005F3E93" w:rsidRPr="00A66155" w:rsidRDefault="005F3E93" w:rsidP="005F3E93">
            <w:pPr>
              <w:rPr>
                <w:sz w:val="24"/>
                <w:szCs w:val="24"/>
              </w:rPr>
            </w:pPr>
          </w:p>
          <w:p w:rsidR="005F3E93" w:rsidRPr="00A66155" w:rsidRDefault="005F3E93" w:rsidP="005F3E93">
            <w:pPr>
              <w:rPr>
                <w:sz w:val="24"/>
                <w:szCs w:val="24"/>
              </w:rPr>
            </w:pPr>
          </w:p>
          <w:p w:rsidR="005F3E93" w:rsidRPr="00A66155" w:rsidRDefault="005F3E93" w:rsidP="005F3E93">
            <w:pPr>
              <w:rPr>
                <w:sz w:val="24"/>
                <w:szCs w:val="24"/>
              </w:rPr>
            </w:pPr>
          </w:p>
        </w:tc>
      </w:tr>
    </w:tbl>
    <w:p w:rsidR="005F3E93" w:rsidRPr="00A66155" w:rsidRDefault="005F3E93" w:rsidP="005F3E93">
      <w:pPr>
        <w:spacing w:after="0" w:line="240" w:lineRule="auto"/>
        <w:rPr>
          <w:sz w:val="24"/>
          <w:szCs w:val="24"/>
        </w:rPr>
      </w:pPr>
    </w:p>
    <w:p w:rsidR="005F3E93" w:rsidRPr="00A66155" w:rsidRDefault="005F3E93" w:rsidP="00570C3D">
      <w:pPr>
        <w:spacing w:after="0" w:line="240" w:lineRule="auto"/>
        <w:rPr>
          <w:sz w:val="24"/>
          <w:szCs w:val="24"/>
        </w:rPr>
      </w:pPr>
    </w:p>
    <w:p w:rsidR="00570C3D" w:rsidRPr="00A66155" w:rsidRDefault="0072384A" w:rsidP="0072384A">
      <w:pPr>
        <w:spacing w:after="0" w:line="240" w:lineRule="auto"/>
        <w:rPr>
          <w:sz w:val="24"/>
          <w:szCs w:val="24"/>
        </w:rPr>
      </w:pPr>
      <w:r w:rsidRPr="00A66155">
        <w:rPr>
          <w:sz w:val="24"/>
          <w:szCs w:val="24"/>
        </w:rPr>
        <w:lastRenderedPageBreak/>
        <w:t>For unincorporated bodies please confirm that at least 21 members are included on the East Herts District Council register of electors and provide their names and addresses below</w:t>
      </w:r>
      <w:r w:rsidR="00A66155" w:rsidRPr="00A66155">
        <w:rPr>
          <w:sz w:val="24"/>
          <w:szCs w:val="24"/>
        </w:rPr>
        <w:t xml:space="preserve"> (or on a separate document)</w:t>
      </w:r>
      <w:r w:rsidRPr="00A66155">
        <w:rPr>
          <w:sz w:val="24"/>
          <w:szCs w:val="24"/>
        </w:rPr>
        <w:t>:</w:t>
      </w:r>
    </w:p>
    <w:p w:rsidR="0072384A" w:rsidRPr="00A66155" w:rsidRDefault="0072384A" w:rsidP="0072384A">
      <w:pPr>
        <w:spacing w:after="0" w:line="240" w:lineRule="auto"/>
        <w:rPr>
          <w:sz w:val="24"/>
          <w:szCs w:val="24"/>
        </w:rPr>
      </w:pPr>
    </w:p>
    <w:tbl>
      <w:tblPr>
        <w:tblStyle w:val="TableGrid"/>
        <w:tblW w:w="0" w:type="auto"/>
        <w:tblLook w:val="04A0" w:firstRow="1" w:lastRow="0" w:firstColumn="1" w:lastColumn="0" w:noHBand="0" w:noVBand="1"/>
      </w:tblPr>
      <w:tblGrid>
        <w:gridCol w:w="3085"/>
        <w:gridCol w:w="6157"/>
      </w:tblGrid>
      <w:tr w:rsidR="0072384A" w:rsidRPr="00A66155" w:rsidTr="0072384A">
        <w:tc>
          <w:tcPr>
            <w:tcW w:w="3085" w:type="dxa"/>
          </w:tcPr>
          <w:p w:rsidR="0072384A" w:rsidRPr="00A66155" w:rsidRDefault="0072384A" w:rsidP="00A66155">
            <w:pPr>
              <w:tabs>
                <w:tab w:val="left" w:pos="952"/>
                <w:tab w:val="left" w:pos="1440"/>
              </w:tabs>
              <w:rPr>
                <w:b/>
                <w:sz w:val="24"/>
                <w:szCs w:val="24"/>
              </w:rPr>
            </w:pPr>
            <w:r w:rsidRPr="00A66155">
              <w:rPr>
                <w:b/>
                <w:sz w:val="24"/>
                <w:szCs w:val="24"/>
              </w:rPr>
              <w:t>Name</w:t>
            </w:r>
            <w:r w:rsidR="00351458" w:rsidRPr="00A66155">
              <w:rPr>
                <w:b/>
                <w:sz w:val="24"/>
                <w:szCs w:val="24"/>
              </w:rPr>
              <w:tab/>
            </w:r>
            <w:r w:rsidR="00A66155" w:rsidRPr="00A66155">
              <w:rPr>
                <w:b/>
                <w:sz w:val="24"/>
                <w:szCs w:val="24"/>
              </w:rPr>
              <w:tab/>
            </w:r>
          </w:p>
        </w:tc>
        <w:tc>
          <w:tcPr>
            <w:tcW w:w="6157" w:type="dxa"/>
          </w:tcPr>
          <w:p w:rsidR="0072384A" w:rsidRPr="00A66155" w:rsidRDefault="0072384A" w:rsidP="0072384A">
            <w:pPr>
              <w:rPr>
                <w:b/>
                <w:sz w:val="24"/>
                <w:szCs w:val="24"/>
              </w:rPr>
            </w:pPr>
            <w:r w:rsidRPr="00A66155">
              <w:rPr>
                <w:b/>
                <w:sz w:val="24"/>
                <w:szCs w:val="24"/>
              </w:rPr>
              <w:t>Address</w:t>
            </w:r>
          </w:p>
        </w:tc>
      </w:tr>
      <w:tr w:rsidR="0072384A" w:rsidRPr="00A66155" w:rsidTr="0072384A">
        <w:tc>
          <w:tcPr>
            <w:tcW w:w="3085" w:type="dxa"/>
          </w:tcPr>
          <w:p w:rsidR="0072384A" w:rsidRPr="00A66155" w:rsidRDefault="0072384A" w:rsidP="0072384A">
            <w:pPr>
              <w:rPr>
                <w:sz w:val="24"/>
                <w:szCs w:val="24"/>
              </w:rPr>
            </w:pPr>
          </w:p>
        </w:tc>
        <w:tc>
          <w:tcPr>
            <w:tcW w:w="6157" w:type="dxa"/>
          </w:tcPr>
          <w:p w:rsidR="0072384A" w:rsidRPr="00A66155" w:rsidRDefault="0072384A" w:rsidP="0072384A">
            <w:pPr>
              <w:rPr>
                <w:sz w:val="24"/>
                <w:szCs w:val="24"/>
              </w:rPr>
            </w:pPr>
          </w:p>
        </w:tc>
      </w:tr>
      <w:tr w:rsidR="0072384A" w:rsidRPr="00A66155" w:rsidTr="0072384A">
        <w:tc>
          <w:tcPr>
            <w:tcW w:w="3085" w:type="dxa"/>
          </w:tcPr>
          <w:p w:rsidR="0072384A" w:rsidRPr="00A66155" w:rsidRDefault="0072384A" w:rsidP="0072384A">
            <w:pPr>
              <w:rPr>
                <w:sz w:val="24"/>
                <w:szCs w:val="24"/>
              </w:rPr>
            </w:pPr>
          </w:p>
        </w:tc>
        <w:tc>
          <w:tcPr>
            <w:tcW w:w="6157" w:type="dxa"/>
          </w:tcPr>
          <w:p w:rsidR="0072384A" w:rsidRPr="00A66155" w:rsidRDefault="0072384A" w:rsidP="0072384A">
            <w:pPr>
              <w:rPr>
                <w:sz w:val="24"/>
                <w:szCs w:val="24"/>
              </w:rPr>
            </w:pPr>
          </w:p>
        </w:tc>
      </w:tr>
      <w:tr w:rsidR="0072384A" w:rsidRPr="00A66155" w:rsidTr="0072384A">
        <w:tc>
          <w:tcPr>
            <w:tcW w:w="3085" w:type="dxa"/>
          </w:tcPr>
          <w:p w:rsidR="0072384A" w:rsidRPr="00A66155" w:rsidRDefault="0072384A" w:rsidP="0072384A">
            <w:pPr>
              <w:rPr>
                <w:sz w:val="24"/>
                <w:szCs w:val="24"/>
              </w:rPr>
            </w:pPr>
          </w:p>
        </w:tc>
        <w:tc>
          <w:tcPr>
            <w:tcW w:w="6157" w:type="dxa"/>
          </w:tcPr>
          <w:p w:rsidR="0072384A" w:rsidRPr="00A66155" w:rsidRDefault="0072384A" w:rsidP="0072384A">
            <w:pPr>
              <w:rPr>
                <w:sz w:val="24"/>
                <w:szCs w:val="24"/>
              </w:rPr>
            </w:pPr>
          </w:p>
        </w:tc>
      </w:tr>
      <w:tr w:rsidR="0072384A" w:rsidRPr="00A66155" w:rsidTr="0072384A">
        <w:tc>
          <w:tcPr>
            <w:tcW w:w="3085" w:type="dxa"/>
          </w:tcPr>
          <w:p w:rsidR="0072384A" w:rsidRPr="00A66155" w:rsidRDefault="0072384A" w:rsidP="0072384A">
            <w:pPr>
              <w:rPr>
                <w:sz w:val="24"/>
                <w:szCs w:val="24"/>
              </w:rPr>
            </w:pPr>
          </w:p>
        </w:tc>
        <w:tc>
          <w:tcPr>
            <w:tcW w:w="6157" w:type="dxa"/>
          </w:tcPr>
          <w:p w:rsidR="0072384A" w:rsidRPr="00A66155" w:rsidRDefault="0072384A" w:rsidP="0072384A">
            <w:pPr>
              <w:rPr>
                <w:sz w:val="24"/>
                <w:szCs w:val="24"/>
              </w:rPr>
            </w:pPr>
          </w:p>
        </w:tc>
      </w:tr>
      <w:tr w:rsidR="0072384A" w:rsidRPr="00A66155" w:rsidTr="0072384A">
        <w:tc>
          <w:tcPr>
            <w:tcW w:w="3085" w:type="dxa"/>
          </w:tcPr>
          <w:p w:rsidR="0072384A" w:rsidRPr="00A66155" w:rsidRDefault="0072384A" w:rsidP="0072384A">
            <w:pPr>
              <w:rPr>
                <w:sz w:val="24"/>
                <w:szCs w:val="24"/>
              </w:rPr>
            </w:pPr>
          </w:p>
        </w:tc>
        <w:tc>
          <w:tcPr>
            <w:tcW w:w="6157" w:type="dxa"/>
          </w:tcPr>
          <w:p w:rsidR="0072384A" w:rsidRPr="00A66155" w:rsidRDefault="0072384A" w:rsidP="0072384A">
            <w:pPr>
              <w:rPr>
                <w:sz w:val="24"/>
                <w:szCs w:val="24"/>
              </w:rPr>
            </w:pPr>
          </w:p>
        </w:tc>
      </w:tr>
      <w:tr w:rsidR="0072384A" w:rsidRPr="00A66155" w:rsidTr="0072384A">
        <w:tc>
          <w:tcPr>
            <w:tcW w:w="3085" w:type="dxa"/>
          </w:tcPr>
          <w:p w:rsidR="0072384A" w:rsidRPr="00A66155" w:rsidRDefault="0072384A" w:rsidP="0072384A">
            <w:pPr>
              <w:rPr>
                <w:sz w:val="24"/>
                <w:szCs w:val="24"/>
              </w:rPr>
            </w:pPr>
          </w:p>
        </w:tc>
        <w:tc>
          <w:tcPr>
            <w:tcW w:w="6157" w:type="dxa"/>
          </w:tcPr>
          <w:p w:rsidR="0072384A" w:rsidRPr="00A66155" w:rsidRDefault="0072384A" w:rsidP="0072384A">
            <w:pPr>
              <w:rPr>
                <w:sz w:val="24"/>
                <w:szCs w:val="24"/>
              </w:rPr>
            </w:pPr>
          </w:p>
        </w:tc>
      </w:tr>
      <w:tr w:rsidR="0072384A" w:rsidRPr="00A66155" w:rsidTr="0072384A">
        <w:tc>
          <w:tcPr>
            <w:tcW w:w="3085" w:type="dxa"/>
          </w:tcPr>
          <w:p w:rsidR="0072384A" w:rsidRPr="00A66155" w:rsidRDefault="0072384A" w:rsidP="0072384A">
            <w:pPr>
              <w:rPr>
                <w:sz w:val="24"/>
                <w:szCs w:val="24"/>
              </w:rPr>
            </w:pPr>
          </w:p>
        </w:tc>
        <w:tc>
          <w:tcPr>
            <w:tcW w:w="6157" w:type="dxa"/>
          </w:tcPr>
          <w:p w:rsidR="0072384A" w:rsidRPr="00A66155" w:rsidRDefault="0072384A" w:rsidP="0072384A">
            <w:pPr>
              <w:rPr>
                <w:sz w:val="24"/>
                <w:szCs w:val="24"/>
              </w:rPr>
            </w:pPr>
          </w:p>
        </w:tc>
      </w:tr>
      <w:tr w:rsidR="0072384A" w:rsidRPr="00A66155" w:rsidTr="0072384A">
        <w:tc>
          <w:tcPr>
            <w:tcW w:w="3085" w:type="dxa"/>
          </w:tcPr>
          <w:p w:rsidR="0072384A" w:rsidRPr="00A66155" w:rsidRDefault="0072384A" w:rsidP="0072384A">
            <w:pPr>
              <w:rPr>
                <w:sz w:val="24"/>
                <w:szCs w:val="24"/>
              </w:rPr>
            </w:pPr>
          </w:p>
        </w:tc>
        <w:tc>
          <w:tcPr>
            <w:tcW w:w="6157" w:type="dxa"/>
          </w:tcPr>
          <w:p w:rsidR="0072384A" w:rsidRPr="00A66155" w:rsidRDefault="0072384A" w:rsidP="0072384A">
            <w:pPr>
              <w:rPr>
                <w:sz w:val="24"/>
                <w:szCs w:val="24"/>
              </w:rPr>
            </w:pPr>
          </w:p>
        </w:tc>
      </w:tr>
      <w:tr w:rsidR="0072384A" w:rsidRPr="00A66155" w:rsidTr="0072384A">
        <w:tc>
          <w:tcPr>
            <w:tcW w:w="3085" w:type="dxa"/>
          </w:tcPr>
          <w:p w:rsidR="0072384A" w:rsidRPr="00A66155" w:rsidRDefault="0072384A" w:rsidP="0072384A">
            <w:pPr>
              <w:rPr>
                <w:sz w:val="24"/>
                <w:szCs w:val="24"/>
              </w:rPr>
            </w:pPr>
          </w:p>
        </w:tc>
        <w:tc>
          <w:tcPr>
            <w:tcW w:w="6157" w:type="dxa"/>
          </w:tcPr>
          <w:p w:rsidR="0072384A" w:rsidRPr="00A66155" w:rsidRDefault="0072384A" w:rsidP="0072384A">
            <w:pPr>
              <w:rPr>
                <w:sz w:val="24"/>
                <w:szCs w:val="24"/>
              </w:rPr>
            </w:pPr>
          </w:p>
        </w:tc>
      </w:tr>
      <w:tr w:rsidR="0072384A" w:rsidRPr="00A66155" w:rsidTr="0072384A">
        <w:tc>
          <w:tcPr>
            <w:tcW w:w="3085" w:type="dxa"/>
          </w:tcPr>
          <w:p w:rsidR="0072384A" w:rsidRPr="00A66155" w:rsidRDefault="0072384A" w:rsidP="0072384A">
            <w:pPr>
              <w:rPr>
                <w:sz w:val="24"/>
                <w:szCs w:val="24"/>
              </w:rPr>
            </w:pPr>
          </w:p>
        </w:tc>
        <w:tc>
          <w:tcPr>
            <w:tcW w:w="6157" w:type="dxa"/>
          </w:tcPr>
          <w:p w:rsidR="0072384A" w:rsidRPr="00A66155" w:rsidRDefault="0072384A" w:rsidP="0072384A">
            <w:pPr>
              <w:rPr>
                <w:sz w:val="24"/>
                <w:szCs w:val="24"/>
              </w:rPr>
            </w:pPr>
          </w:p>
        </w:tc>
      </w:tr>
      <w:tr w:rsidR="0072384A" w:rsidRPr="00A66155" w:rsidTr="0072384A">
        <w:tc>
          <w:tcPr>
            <w:tcW w:w="3085" w:type="dxa"/>
          </w:tcPr>
          <w:p w:rsidR="0072384A" w:rsidRPr="00A66155" w:rsidRDefault="0072384A" w:rsidP="0072384A">
            <w:pPr>
              <w:rPr>
                <w:sz w:val="24"/>
                <w:szCs w:val="24"/>
              </w:rPr>
            </w:pPr>
          </w:p>
        </w:tc>
        <w:tc>
          <w:tcPr>
            <w:tcW w:w="6157" w:type="dxa"/>
          </w:tcPr>
          <w:p w:rsidR="0072384A" w:rsidRPr="00A66155" w:rsidRDefault="0072384A" w:rsidP="0072384A">
            <w:pPr>
              <w:rPr>
                <w:sz w:val="24"/>
                <w:szCs w:val="24"/>
              </w:rPr>
            </w:pPr>
          </w:p>
        </w:tc>
      </w:tr>
      <w:tr w:rsidR="0072384A" w:rsidRPr="00A66155" w:rsidTr="0072384A">
        <w:tc>
          <w:tcPr>
            <w:tcW w:w="3085" w:type="dxa"/>
          </w:tcPr>
          <w:p w:rsidR="0072384A" w:rsidRPr="00A66155" w:rsidRDefault="0072384A" w:rsidP="0072384A">
            <w:pPr>
              <w:rPr>
                <w:sz w:val="24"/>
                <w:szCs w:val="24"/>
              </w:rPr>
            </w:pPr>
          </w:p>
        </w:tc>
        <w:tc>
          <w:tcPr>
            <w:tcW w:w="6157" w:type="dxa"/>
          </w:tcPr>
          <w:p w:rsidR="0072384A" w:rsidRPr="00A66155" w:rsidRDefault="0072384A" w:rsidP="0072384A">
            <w:pPr>
              <w:rPr>
                <w:sz w:val="24"/>
                <w:szCs w:val="24"/>
              </w:rPr>
            </w:pPr>
          </w:p>
        </w:tc>
      </w:tr>
      <w:tr w:rsidR="0072384A" w:rsidRPr="00A66155" w:rsidTr="0072384A">
        <w:tc>
          <w:tcPr>
            <w:tcW w:w="3085" w:type="dxa"/>
          </w:tcPr>
          <w:p w:rsidR="0072384A" w:rsidRPr="00A66155" w:rsidRDefault="0072384A" w:rsidP="0072384A">
            <w:pPr>
              <w:rPr>
                <w:sz w:val="24"/>
                <w:szCs w:val="24"/>
              </w:rPr>
            </w:pPr>
          </w:p>
        </w:tc>
        <w:tc>
          <w:tcPr>
            <w:tcW w:w="6157" w:type="dxa"/>
          </w:tcPr>
          <w:p w:rsidR="0072384A" w:rsidRPr="00A66155" w:rsidRDefault="0072384A" w:rsidP="0072384A">
            <w:pPr>
              <w:rPr>
                <w:sz w:val="24"/>
                <w:szCs w:val="24"/>
              </w:rPr>
            </w:pPr>
          </w:p>
        </w:tc>
      </w:tr>
      <w:tr w:rsidR="0072384A" w:rsidRPr="00A66155" w:rsidTr="0072384A">
        <w:tc>
          <w:tcPr>
            <w:tcW w:w="3085" w:type="dxa"/>
          </w:tcPr>
          <w:p w:rsidR="0072384A" w:rsidRPr="00A66155" w:rsidRDefault="0072384A" w:rsidP="0072384A">
            <w:pPr>
              <w:rPr>
                <w:sz w:val="24"/>
                <w:szCs w:val="24"/>
              </w:rPr>
            </w:pPr>
          </w:p>
        </w:tc>
        <w:tc>
          <w:tcPr>
            <w:tcW w:w="6157" w:type="dxa"/>
          </w:tcPr>
          <w:p w:rsidR="0072384A" w:rsidRPr="00A66155" w:rsidRDefault="0072384A" w:rsidP="0072384A">
            <w:pPr>
              <w:rPr>
                <w:sz w:val="24"/>
                <w:szCs w:val="24"/>
              </w:rPr>
            </w:pPr>
          </w:p>
        </w:tc>
      </w:tr>
      <w:tr w:rsidR="0072384A" w:rsidRPr="00A66155" w:rsidTr="0072384A">
        <w:tc>
          <w:tcPr>
            <w:tcW w:w="3085" w:type="dxa"/>
          </w:tcPr>
          <w:p w:rsidR="0072384A" w:rsidRPr="00A66155" w:rsidRDefault="0072384A" w:rsidP="0072384A">
            <w:pPr>
              <w:rPr>
                <w:sz w:val="24"/>
                <w:szCs w:val="24"/>
              </w:rPr>
            </w:pPr>
          </w:p>
        </w:tc>
        <w:tc>
          <w:tcPr>
            <w:tcW w:w="6157" w:type="dxa"/>
          </w:tcPr>
          <w:p w:rsidR="0072384A" w:rsidRPr="00A66155" w:rsidRDefault="0072384A" w:rsidP="0072384A">
            <w:pPr>
              <w:rPr>
                <w:sz w:val="24"/>
                <w:szCs w:val="24"/>
              </w:rPr>
            </w:pPr>
          </w:p>
        </w:tc>
      </w:tr>
      <w:tr w:rsidR="0072384A" w:rsidRPr="00A66155" w:rsidTr="0072384A">
        <w:tc>
          <w:tcPr>
            <w:tcW w:w="3085" w:type="dxa"/>
          </w:tcPr>
          <w:p w:rsidR="0072384A" w:rsidRPr="00A66155" w:rsidRDefault="0072384A" w:rsidP="0072384A">
            <w:pPr>
              <w:rPr>
                <w:sz w:val="24"/>
                <w:szCs w:val="24"/>
              </w:rPr>
            </w:pPr>
          </w:p>
        </w:tc>
        <w:tc>
          <w:tcPr>
            <w:tcW w:w="6157" w:type="dxa"/>
          </w:tcPr>
          <w:p w:rsidR="0072384A" w:rsidRPr="00A66155" w:rsidRDefault="0072384A" w:rsidP="0072384A">
            <w:pPr>
              <w:rPr>
                <w:sz w:val="24"/>
                <w:szCs w:val="24"/>
              </w:rPr>
            </w:pPr>
          </w:p>
        </w:tc>
      </w:tr>
      <w:tr w:rsidR="0072384A" w:rsidRPr="00A66155" w:rsidTr="0072384A">
        <w:tc>
          <w:tcPr>
            <w:tcW w:w="3085" w:type="dxa"/>
          </w:tcPr>
          <w:p w:rsidR="0072384A" w:rsidRPr="00A66155" w:rsidRDefault="0072384A" w:rsidP="0072384A">
            <w:pPr>
              <w:rPr>
                <w:sz w:val="24"/>
                <w:szCs w:val="24"/>
              </w:rPr>
            </w:pPr>
          </w:p>
        </w:tc>
        <w:tc>
          <w:tcPr>
            <w:tcW w:w="6157" w:type="dxa"/>
          </w:tcPr>
          <w:p w:rsidR="0072384A" w:rsidRPr="00A66155" w:rsidRDefault="0072384A" w:rsidP="0072384A">
            <w:pPr>
              <w:rPr>
                <w:sz w:val="24"/>
                <w:szCs w:val="24"/>
              </w:rPr>
            </w:pPr>
          </w:p>
        </w:tc>
      </w:tr>
      <w:tr w:rsidR="0072384A" w:rsidRPr="00A66155" w:rsidTr="0072384A">
        <w:tc>
          <w:tcPr>
            <w:tcW w:w="3085" w:type="dxa"/>
          </w:tcPr>
          <w:p w:rsidR="0072384A" w:rsidRPr="00A66155" w:rsidRDefault="0072384A" w:rsidP="0072384A">
            <w:pPr>
              <w:rPr>
                <w:sz w:val="24"/>
                <w:szCs w:val="24"/>
              </w:rPr>
            </w:pPr>
          </w:p>
        </w:tc>
        <w:tc>
          <w:tcPr>
            <w:tcW w:w="6157" w:type="dxa"/>
          </w:tcPr>
          <w:p w:rsidR="0072384A" w:rsidRPr="00A66155" w:rsidRDefault="0072384A" w:rsidP="0072384A">
            <w:pPr>
              <w:rPr>
                <w:sz w:val="24"/>
                <w:szCs w:val="24"/>
              </w:rPr>
            </w:pPr>
          </w:p>
        </w:tc>
      </w:tr>
      <w:tr w:rsidR="0072384A" w:rsidRPr="00A66155" w:rsidTr="0072384A">
        <w:tc>
          <w:tcPr>
            <w:tcW w:w="3085" w:type="dxa"/>
          </w:tcPr>
          <w:p w:rsidR="0072384A" w:rsidRPr="00A66155" w:rsidRDefault="0072384A" w:rsidP="0072384A">
            <w:pPr>
              <w:rPr>
                <w:sz w:val="24"/>
                <w:szCs w:val="24"/>
              </w:rPr>
            </w:pPr>
          </w:p>
        </w:tc>
        <w:tc>
          <w:tcPr>
            <w:tcW w:w="6157" w:type="dxa"/>
          </w:tcPr>
          <w:p w:rsidR="0072384A" w:rsidRPr="00A66155" w:rsidRDefault="0072384A" w:rsidP="0072384A">
            <w:pPr>
              <w:rPr>
                <w:sz w:val="24"/>
                <w:szCs w:val="24"/>
              </w:rPr>
            </w:pPr>
          </w:p>
        </w:tc>
      </w:tr>
      <w:tr w:rsidR="0072384A" w:rsidRPr="00A66155" w:rsidTr="0072384A">
        <w:tc>
          <w:tcPr>
            <w:tcW w:w="3085" w:type="dxa"/>
          </w:tcPr>
          <w:p w:rsidR="0072384A" w:rsidRPr="00A66155" w:rsidRDefault="0072384A" w:rsidP="0072384A">
            <w:pPr>
              <w:rPr>
                <w:sz w:val="24"/>
                <w:szCs w:val="24"/>
              </w:rPr>
            </w:pPr>
          </w:p>
        </w:tc>
        <w:tc>
          <w:tcPr>
            <w:tcW w:w="6157" w:type="dxa"/>
          </w:tcPr>
          <w:p w:rsidR="0072384A" w:rsidRPr="00A66155" w:rsidRDefault="0072384A" w:rsidP="0072384A">
            <w:pPr>
              <w:rPr>
                <w:sz w:val="24"/>
                <w:szCs w:val="24"/>
              </w:rPr>
            </w:pPr>
          </w:p>
        </w:tc>
      </w:tr>
      <w:tr w:rsidR="0072384A" w:rsidRPr="00A66155" w:rsidTr="0072384A">
        <w:tc>
          <w:tcPr>
            <w:tcW w:w="3085" w:type="dxa"/>
          </w:tcPr>
          <w:p w:rsidR="0072384A" w:rsidRPr="00A66155" w:rsidRDefault="0072384A" w:rsidP="0072384A">
            <w:pPr>
              <w:rPr>
                <w:sz w:val="24"/>
                <w:szCs w:val="24"/>
              </w:rPr>
            </w:pPr>
          </w:p>
        </w:tc>
        <w:tc>
          <w:tcPr>
            <w:tcW w:w="6157" w:type="dxa"/>
          </w:tcPr>
          <w:p w:rsidR="0072384A" w:rsidRPr="00A66155" w:rsidRDefault="0072384A" w:rsidP="0072384A">
            <w:pPr>
              <w:rPr>
                <w:sz w:val="24"/>
                <w:szCs w:val="24"/>
              </w:rPr>
            </w:pPr>
          </w:p>
        </w:tc>
      </w:tr>
    </w:tbl>
    <w:p w:rsidR="00351458" w:rsidRPr="00A66155" w:rsidRDefault="00351458" w:rsidP="0072384A">
      <w:pPr>
        <w:spacing w:after="0" w:line="240" w:lineRule="auto"/>
        <w:rPr>
          <w:b/>
          <w:bCs/>
          <w:sz w:val="24"/>
          <w:szCs w:val="24"/>
        </w:rPr>
      </w:pPr>
    </w:p>
    <w:p w:rsidR="00A66155" w:rsidRDefault="00A66155" w:rsidP="00351458">
      <w:pPr>
        <w:spacing w:after="0" w:line="240" w:lineRule="auto"/>
        <w:jc w:val="center"/>
        <w:rPr>
          <w:b/>
          <w:bCs/>
          <w:sz w:val="24"/>
          <w:szCs w:val="24"/>
        </w:rPr>
      </w:pPr>
    </w:p>
    <w:p w:rsidR="00A66155" w:rsidRDefault="00A66155" w:rsidP="00351458">
      <w:pPr>
        <w:spacing w:after="0" w:line="240" w:lineRule="auto"/>
        <w:jc w:val="center"/>
        <w:rPr>
          <w:b/>
          <w:bCs/>
          <w:sz w:val="24"/>
          <w:szCs w:val="24"/>
        </w:rPr>
      </w:pPr>
    </w:p>
    <w:p w:rsidR="00A66155" w:rsidRDefault="00A66155" w:rsidP="00351458">
      <w:pPr>
        <w:spacing w:after="0" w:line="240" w:lineRule="auto"/>
        <w:jc w:val="center"/>
        <w:rPr>
          <w:b/>
          <w:bCs/>
          <w:sz w:val="24"/>
          <w:szCs w:val="24"/>
        </w:rPr>
      </w:pPr>
    </w:p>
    <w:p w:rsidR="00A66155" w:rsidRDefault="00A66155" w:rsidP="00351458">
      <w:pPr>
        <w:spacing w:after="0" w:line="240" w:lineRule="auto"/>
        <w:jc w:val="center"/>
        <w:rPr>
          <w:b/>
          <w:bCs/>
          <w:sz w:val="24"/>
          <w:szCs w:val="24"/>
        </w:rPr>
      </w:pPr>
    </w:p>
    <w:p w:rsidR="00A66155" w:rsidRDefault="00A66155" w:rsidP="00351458">
      <w:pPr>
        <w:spacing w:after="0" w:line="240" w:lineRule="auto"/>
        <w:jc w:val="center"/>
        <w:rPr>
          <w:b/>
          <w:bCs/>
          <w:sz w:val="24"/>
          <w:szCs w:val="24"/>
        </w:rPr>
      </w:pPr>
    </w:p>
    <w:p w:rsidR="00A66155" w:rsidRDefault="00A66155" w:rsidP="00351458">
      <w:pPr>
        <w:spacing w:after="0" w:line="240" w:lineRule="auto"/>
        <w:jc w:val="center"/>
        <w:rPr>
          <w:b/>
          <w:bCs/>
          <w:sz w:val="24"/>
          <w:szCs w:val="24"/>
        </w:rPr>
      </w:pPr>
    </w:p>
    <w:p w:rsidR="00A66155" w:rsidRDefault="00A66155" w:rsidP="00351458">
      <w:pPr>
        <w:spacing w:after="0" w:line="240" w:lineRule="auto"/>
        <w:jc w:val="center"/>
        <w:rPr>
          <w:b/>
          <w:bCs/>
          <w:sz w:val="24"/>
          <w:szCs w:val="24"/>
        </w:rPr>
      </w:pPr>
    </w:p>
    <w:p w:rsidR="00A66155" w:rsidRDefault="00A66155" w:rsidP="00351458">
      <w:pPr>
        <w:spacing w:after="0" w:line="240" w:lineRule="auto"/>
        <w:jc w:val="center"/>
        <w:rPr>
          <w:b/>
          <w:bCs/>
          <w:sz w:val="24"/>
          <w:szCs w:val="24"/>
        </w:rPr>
      </w:pPr>
    </w:p>
    <w:p w:rsidR="00A66155" w:rsidRDefault="00A66155" w:rsidP="00351458">
      <w:pPr>
        <w:spacing w:after="0" w:line="240" w:lineRule="auto"/>
        <w:jc w:val="center"/>
        <w:rPr>
          <w:b/>
          <w:bCs/>
          <w:sz w:val="24"/>
          <w:szCs w:val="24"/>
        </w:rPr>
      </w:pPr>
    </w:p>
    <w:p w:rsidR="00A66155" w:rsidRDefault="00A66155" w:rsidP="00351458">
      <w:pPr>
        <w:spacing w:after="0" w:line="240" w:lineRule="auto"/>
        <w:jc w:val="center"/>
        <w:rPr>
          <w:b/>
          <w:bCs/>
          <w:sz w:val="24"/>
          <w:szCs w:val="24"/>
        </w:rPr>
      </w:pPr>
    </w:p>
    <w:p w:rsidR="00A66155" w:rsidRDefault="00A66155" w:rsidP="00351458">
      <w:pPr>
        <w:spacing w:after="0" w:line="240" w:lineRule="auto"/>
        <w:jc w:val="center"/>
        <w:rPr>
          <w:b/>
          <w:bCs/>
          <w:sz w:val="24"/>
          <w:szCs w:val="24"/>
        </w:rPr>
      </w:pPr>
    </w:p>
    <w:p w:rsidR="00A66155" w:rsidRDefault="00A66155" w:rsidP="00351458">
      <w:pPr>
        <w:spacing w:after="0" w:line="240" w:lineRule="auto"/>
        <w:jc w:val="center"/>
        <w:rPr>
          <w:b/>
          <w:bCs/>
          <w:sz w:val="24"/>
          <w:szCs w:val="24"/>
        </w:rPr>
      </w:pPr>
    </w:p>
    <w:p w:rsidR="00A66155" w:rsidRDefault="00A66155" w:rsidP="00351458">
      <w:pPr>
        <w:spacing w:after="0" w:line="240" w:lineRule="auto"/>
        <w:jc w:val="center"/>
        <w:rPr>
          <w:b/>
          <w:bCs/>
          <w:sz w:val="24"/>
          <w:szCs w:val="24"/>
        </w:rPr>
      </w:pPr>
    </w:p>
    <w:p w:rsidR="00A66155" w:rsidRDefault="00A66155" w:rsidP="00351458">
      <w:pPr>
        <w:spacing w:after="0" w:line="240" w:lineRule="auto"/>
        <w:jc w:val="center"/>
        <w:rPr>
          <w:b/>
          <w:bCs/>
          <w:sz w:val="24"/>
          <w:szCs w:val="24"/>
        </w:rPr>
      </w:pPr>
    </w:p>
    <w:p w:rsidR="00A66155" w:rsidRDefault="00A66155" w:rsidP="00351458">
      <w:pPr>
        <w:spacing w:after="0" w:line="240" w:lineRule="auto"/>
        <w:jc w:val="center"/>
        <w:rPr>
          <w:b/>
          <w:bCs/>
          <w:sz w:val="24"/>
          <w:szCs w:val="24"/>
        </w:rPr>
      </w:pPr>
    </w:p>
    <w:p w:rsidR="00A66155" w:rsidRDefault="00A66155" w:rsidP="00351458">
      <w:pPr>
        <w:spacing w:after="0" w:line="240" w:lineRule="auto"/>
        <w:jc w:val="center"/>
        <w:rPr>
          <w:b/>
          <w:bCs/>
          <w:sz w:val="24"/>
          <w:szCs w:val="24"/>
        </w:rPr>
      </w:pPr>
    </w:p>
    <w:p w:rsidR="00A66155" w:rsidRDefault="00A66155" w:rsidP="00351458">
      <w:pPr>
        <w:spacing w:after="0" w:line="240" w:lineRule="auto"/>
        <w:jc w:val="center"/>
        <w:rPr>
          <w:b/>
          <w:bCs/>
          <w:sz w:val="24"/>
          <w:szCs w:val="24"/>
        </w:rPr>
      </w:pPr>
    </w:p>
    <w:p w:rsidR="00A66155" w:rsidRDefault="00A66155" w:rsidP="00351458">
      <w:pPr>
        <w:spacing w:after="0" w:line="240" w:lineRule="auto"/>
        <w:jc w:val="center"/>
        <w:rPr>
          <w:b/>
          <w:bCs/>
          <w:sz w:val="24"/>
          <w:szCs w:val="24"/>
        </w:rPr>
      </w:pPr>
    </w:p>
    <w:p w:rsidR="0072384A" w:rsidRPr="00A66155" w:rsidRDefault="0072384A" w:rsidP="00351458">
      <w:pPr>
        <w:spacing w:after="0" w:line="240" w:lineRule="auto"/>
        <w:jc w:val="center"/>
        <w:rPr>
          <w:b/>
          <w:bCs/>
          <w:sz w:val="24"/>
          <w:szCs w:val="24"/>
          <w:u w:val="single"/>
        </w:rPr>
      </w:pPr>
      <w:r w:rsidRPr="00A66155">
        <w:rPr>
          <w:b/>
          <w:bCs/>
          <w:sz w:val="24"/>
          <w:szCs w:val="24"/>
          <w:u w:val="single"/>
        </w:rPr>
        <w:lastRenderedPageBreak/>
        <w:t>Part 2: About the asset being nominated for inclusion in the register</w:t>
      </w:r>
      <w:r w:rsidR="00351458" w:rsidRPr="00A66155">
        <w:rPr>
          <w:b/>
          <w:bCs/>
          <w:sz w:val="24"/>
          <w:szCs w:val="24"/>
          <w:u w:val="single"/>
        </w:rPr>
        <w:t xml:space="preserve"> of A</w:t>
      </w:r>
      <w:r w:rsidRPr="00A66155">
        <w:rPr>
          <w:b/>
          <w:bCs/>
          <w:sz w:val="24"/>
          <w:szCs w:val="24"/>
          <w:u w:val="single"/>
        </w:rPr>
        <w:t xml:space="preserve">ssets </w:t>
      </w:r>
      <w:r w:rsidR="00351458" w:rsidRPr="00A66155">
        <w:rPr>
          <w:b/>
          <w:bCs/>
          <w:sz w:val="24"/>
          <w:szCs w:val="24"/>
          <w:u w:val="single"/>
        </w:rPr>
        <w:t>of Community V</w:t>
      </w:r>
      <w:r w:rsidRPr="00A66155">
        <w:rPr>
          <w:b/>
          <w:bCs/>
          <w:sz w:val="24"/>
          <w:szCs w:val="24"/>
          <w:u w:val="single"/>
        </w:rPr>
        <w:t>alue</w:t>
      </w:r>
    </w:p>
    <w:p w:rsidR="0072384A" w:rsidRPr="00A66155" w:rsidRDefault="0072384A" w:rsidP="0072384A">
      <w:pPr>
        <w:spacing w:after="0" w:line="240" w:lineRule="auto"/>
        <w:rPr>
          <w:sz w:val="24"/>
          <w:szCs w:val="24"/>
        </w:rPr>
      </w:pPr>
      <w:r w:rsidRPr="00A66155">
        <w:rPr>
          <w:sz w:val="24"/>
          <w:szCs w:val="24"/>
        </w:rPr>
        <w:t xml:space="preserve"> </w:t>
      </w:r>
    </w:p>
    <w:tbl>
      <w:tblPr>
        <w:tblStyle w:val="TableGrid"/>
        <w:tblW w:w="0" w:type="auto"/>
        <w:tblLook w:val="04A0" w:firstRow="1" w:lastRow="0" w:firstColumn="1" w:lastColumn="0" w:noHBand="0" w:noVBand="1"/>
      </w:tblPr>
      <w:tblGrid>
        <w:gridCol w:w="2376"/>
        <w:gridCol w:w="6866"/>
      </w:tblGrid>
      <w:tr w:rsidR="0072384A" w:rsidRPr="00A66155" w:rsidTr="0072384A">
        <w:tc>
          <w:tcPr>
            <w:tcW w:w="2376" w:type="dxa"/>
          </w:tcPr>
          <w:p w:rsidR="0072384A" w:rsidRPr="00A66155" w:rsidRDefault="0072384A" w:rsidP="0072384A">
            <w:pPr>
              <w:rPr>
                <w:b/>
                <w:sz w:val="24"/>
                <w:szCs w:val="24"/>
              </w:rPr>
            </w:pPr>
            <w:r w:rsidRPr="00A66155">
              <w:rPr>
                <w:b/>
                <w:sz w:val="24"/>
                <w:szCs w:val="24"/>
              </w:rPr>
              <w:t>Name of asset being nominated</w:t>
            </w:r>
            <w:r w:rsidR="002F6C34" w:rsidRPr="00A66155">
              <w:rPr>
                <w:b/>
                <w:sz w:val="24"/>
                <w:szCs w:val="24"/>
              </w:rPr>
              <w:t>:</w:t>
            </w:r>
          </w:p>
          <w:p w:rsidR="0072384A" w:rsidRPr="00A66155" w:rsidRDefault="0072384A" w:rsidP="0072384A">
            <w:pPr>
              <w:rPr>
                <w:b/>
                <w:sz w:val="24"/>
                <w:szCs w:val="24"/>
              </w:rPr>
            </w:pPr>
          </w:p>
        </w:tc>
        <w:tc>
          <w:tcPr>
            <w:tcW w:w="6866" w:type="dxa"/>
          </w:tcPr>
          <w:p w:rsidR="0072384A" w:rsidRPr="00A66155" w:rsidRDefault="0072384A" w:rsidP="0072384A">
            <w:pPr>
              <w:rPr>
                <w:sz w:val="24"/>
                <w:szCs w:val="24"/>
              </w:rPr>
            </w:pPr>
          </w:p>
        </w:tc>
      </w:tr>
      <w:tr w:rsidR="0072384A" w:rsidRPr="00A66155" w:rsidTr="0072384A">
        <w:tc>
          <w:tcPr>
            <w:tcW w:w="2376" w:type="dxa"/>
          </w:tcPr>
          <w:p w:rsidR="0072384A" w:rsidRPr="00A66155" w:rsidRDefault="0072384A" w:rsidP="0072384A">
            <w:pPr>
              <w:rPr>
                <w:b/>
                <w:sz w:val="24"/>
                <w:szCs w:val="24"/>
              </w:rPr>
            </w:pPr>
            <w:r w:rsidRPr="00A66155">
              <w:rPr>
                <w:b/>
                <w:sz w:val="24"/>
                <w:szCs w:val="24"/>
              </w:rPr>
              <w:t>Address of asset being nominated</w:t>
            </w:r>
            <w:r w:rsidR="002F6C34" w:rsidRPr="00A66155">
              <w:rPr>
                <w:b/>
                <w:sz w:val="24"/>
                <w:szCs w:val="24"/>
              </w:rPr>
              <w:t>:</w:t>
            </w:r>
          </w:p>
          <w:p w:rsidR="0072384A" w:rsidRPr="00A66155" w:rsidRDefault="0072384A" w:rsidP="0072384A">
            <w:pPr>
              <w:rPr>
                <w:b/>
                <w:sz w:val="24"/>
                <w:szCs w:val="24"/>
              </w:rPr>
            </w:pPr>
          </w:p>
        </w:tc>
        <w:tc>
          <w:tcPr>
            <w:tcW w:w="6866" w:type="dxa"/>
          </w:tcPr>
          <w:p w:rsidR="0072384A" w:rsidRPr="00A66155" w:rsidRDefault="0072384A" w:rsidP="0072384A">
            <w:pPr>
              <w:rPr>
                <w:sz w:val="24"/>
                <w:szCs w:val="24"/>
              </w:rPr>
            </w:pPr>
          </w:p>
          <w:p w:rsidR="002F6C34" w:rsidRPr="00A66155" w:rsidRDefault="002F6C34" w:rsidP="0072384A">
            <w:pPr>
              <w:rPr>
                <w:sz w:val="24"/>
                <w:szCs w:val="24"/>
              </w:rPr>
            </w:pPr>
          </w:p>
          <w:p w:rsidR="002F6C34" w:rsidRPr="00A66155" w:rsidRDefault="002F6C34" w:rsidP="0072384A">
            <w:pPr>
              <w:rPr>
                <w:sz w:val="24"/>
                <w:szCs w:val="24"/>
              </w:rPr>
            </w:pPr>
          </w:p>
          <w:p w:rsidR="00A66155" w:rsidRPr="00A66155" w:rsidRDefault="00A66155" w:rsidP="0072384A">
            <w:pPr>
              <w:rPr>
                <w:sz w:val="24"/>
                <w:szCs w:val="24"/>
              </w:rPr>
            </w:pPr>
          </w:p>
          <w:p w:rsidR="002F6C34" w:rsidRPr="00A66155" w:rsidRDefault="002F6C34" w:rsidP="0072384A">
            <w:pPr>
              <w:rPr>
                <w:sz w:val="24"/>
                <w:szCs w:val="24"/>
              </w:rPr>
            </w:pPr>
          </w:p>
        </w:tc>
      </w:tr>
      <w:tr w:rsidR="002F6C34" w:rsidRPr="00A66155" w:rsidTr="0072384A">
        <w:tc>
          <w:tcPr>
            <w:tcW w:w="2376" w:type="dxa"/>
          </w:tcPr>
          <w:p w:rsidR="002F6C34" w:rsidRPr="00A66155" w:rsidRDefault="002F6C34" w:rsidP="0072384A">
            <w:pPr>
              <w:rPr>
                <w:b/>
                <w:sz w:val="24"/>
                <w:szCs w:val="24"/>
              </w:rPr>
            </w:pPr>
            <w:r w:rsidRPr="00A66155">
              <w:rPr>
                <w:b/>
                <w:sz w:val="24"/>
                <w:szCs w:val="24"/>
              </w:rPr>
              <w:t>Details of the boundaries and any other information which helps to clarify the exact location of the asset:</w:t>
            </w:r>
          </w:p>
        </w:tc>
        <w:tc>
          <w:tcPr>
            <w:tcW w:w="6866" w:type="dxa"/>
          </w:tcPr>
          <w:p w:rsidR="002F6C34" w:rsidRPr="00A66155" w:rsidRDefault="002F6C34" w:rsidP="0072384A">
            <w:pPr>
              <w:rPr>
                <w:sz w:val="24"/>
                <w:szCs w:val="24"/>
              </w:rPr>
            </w:pPr>
          </w:p>
        </w:tc>
      </w:tr>
    </w:tbl>
    <w:p w:rsidR="0072384A" w:rsidRPr="00A66155" w:rsidRDefault="0072384A" w:rsidP="0072384A">
      <w:pPr>
        <w:spacing w:after="0" w:line="240" w:lineRule="auto"/>
        <w:rPr>
          <w:sz w:val="24"/>
          <w:szCs w:val="24"/>
        </w:rPr>
      </w:pPr>
    </w:p>
    <w:p w:rsidR="0072384A" w:rsidRPr="00A66155" w:rsidRDefault="0072384A" w:rsidP="00570C3D">
      <w:pPr>
        <w:spacing w:after="0" w:line="240" w:lineRule="auto"/>
        <w:rPr>
          <w:sz w:val="24"/>
          <w:szCs w:val="24"/>
        </w:rPr>
      </w:pPr>
    </w:p>
    <w:p w:rsidR="00155EE6" w:rsidRPr="00A66155" w:rsidRDefault="0072384A" w:rsidP="00CC2029">
      <w:pPr>
        <w:pStyle w:val="ListParagraph"/>
        <w:numPr>
          <w:ilvl w:val="0"/>
          <w:numId w:val="1"/>
        </w:numPr>
        <w:spacing w:after="0" w:line="240" w:lineRule="auto"/>
        <w:rPr>
          <w:sz w:val="24"/>
          <w:szCs w:val="24"/>
        </w:rPr>
      </w:pPr>
      <w:r w:rsidRPr="00A66155">
        <w:rPr>
          <w:sz w:val="24"/>
          <w:szCs w:val="24"/>
        </w:rPr>
        <w:t xml:space="preserve">A plan must be submitted along with a written description detailing boundaries and any other information which helps to clarify the exact location and extent of the asset being nominated. Land Registry title documents and supporting maps/plans should not be less than one month old. </w:t>
      </w:r>
    </w:p>
    <w:p w:rsidR="00CC2029" w:rsidRPr="00A66155" w:rsidRDefault="00CC2029" w:rsidP="00CC2029">
      <w:pPr>
        <w:spacing w:after="0" w:line="240" w:lineRule="auto"/>
        <w:rPr>
          <w:sz w:val="24"/>
          <w:szCs w:val="24"/>
        </w:rPr>
      </w:pPr>
    </w:p>
    <w:p w:rsidR="00CC2029" w:rsidRPr="00A66155" w:rsidRDefault="002F6C34" w:rsidP="00CC2029">
      <w:pPr>
        <w:spacing w:after="0" w:line="240" w:lineRule="auto"/>
        <w:rPr>
          <w:sz w:val="24"/>
          <w:szCs w:val="24"/>
        </w:rPr>
      </w:pPr>
      <w:r w:rsidRPr="00A66155">
        <w:rPr>
          <w:sz w:val="24"/>
          <w:szCs w:val="24"/>
        </w:rPr>
        <w:t>Has the plan</w:t>
      </w:r>
      <w:r w:rsidR="00CC2029" w:rsidRPr="00A66155">
        <w:rPr>
          <w:sz w:val="24"/>
          <w:szCs w:val="24"/>
        </w:rPr>
        <w:t xml:space="preserve"> been attached to this application?</w:t>
      </w:r>
      <w:r w:rsidR="00CC2029" w:rsidRPr="00A66155">
        <w:rPr>
          <w:sz w:val="24"/>
          <w:szCs w:val="24"/>
        </w:rPr>
        <w:tab/>
      </w:r>
      <w:r w:rsidRPr="00A66155">
        <w:rPr>
          <w:sz w:val="24"/>
          <w:szCs w:val="24"/>
        </w:rPr>
        <w:tab/>
      </w:r>
      <w:r w:rsidRPr="00A66155">
        <w:rPr>
          <w:sz w:val="24"/>
          <w:szCs w:val="24"/>
        </w:rPr>
        <w:tab/>
      </w:r>
      <w:r w:rsidRPr="00A66155">
        <w:rPr>
          <w:sz w:val="24"/>
          <w:szCs w:val="24"/>
        </w:rPr>
        <w:tab/>
      </w:r>
      <w:r w:rsidRPr="00A66155">
        <w:rPr>
          <w:sz w:val="24"/>
          <w:szCs w:val="24"/>
        </w:rPr>
        <w:tab/>
      </w:r>
      <w:r w:rsidR="00CC2029" w:rsidRPr="00A66155">
        <w:rPr>
          <w:b/>
          <w:sz w:val="24"/>
          <w:szCs w:val="24"/>
        </w:rPr>
        <w:t>Yes / No</w:t>
      </w:r>
    </w:p>
    <w:p w:rsidR="00155EE6" w:rsidRPr="00A66155" w:rsidRDefault="00155EE6" w:rsidP="0072384A">
      <w:pPr>
        <w:spacing w:after="0" w:line="240" w:lineRule="auto"/>
        <w:rPr>
          <w:sz w:val="24"/>
          <w:szCs w:val="24"/>
        </w:rPr>
      </w:pPr>
    </w:p>
    <w:p w:rsidR="00CC2029" w:rsidRPr="00A66155" w:rsidRDefault="00CC2029" w:rsidP="0072384A">
      <w:pPr>
        <w:spacing w:after="0" w:line="240" w:lineRule="auto"/>
        <w:rPr>
          <w:sz w:val="24"/>
          <w:szCs w:val="24"/>
        </w:rPr>
      </w:pPr>
    </w:p>
    <w:p w:rsidR="00CC2029" w:rsidRPr="00A66155" w:rsidRDefault="00CC2029" w:rsidP="00CC2029">
      <w:pPr>
        <w:pStyle w:val="ListParagraph"/>
        <w:numPr>
          <w:ilvl w:val="0"/>
          <w:numId w:val="1"/>
        </w:numPr>
        <w:spacing w:after="0" w:line="240" w:lineRule="auto"/>
        <w:rPr>
          <w:sz w:val="24"/>
          <w:szCs w:val="24"/>
        </w:rPr>
      </w:pPr>
      <w:r w:rsidRPr="00A66155">
        <w:rPr>
          <w:sz w:val="24"/>
          <w:szCs w:val="24"/>
        </w:rPr>
        <w:t xml:space="preserve">For Town and Parish Councils – please provide evidence that a formal decision has been taken by the Town or Parish Council to nominate the asset – e.g. minutes of the meeting where this decision was taken. </w:t>
      </w:r>
    </w:p>
    <w:p w:rsidR="00CC2029" w:rsidRPr="00A66155" w:rsidRDefault="00CC2029" w:rsidP="00CC2029">
      <w:pPr>
        <w:spacing w:after="0" w:line="240" w:lineRule="auto"/>
        <w:rPr>
          <w:sz w:val="24"/>
          <w:szCs w:val="24"/>
        </w:rPr>
      </w:pPr>
    </w:p>
    <w:p w:rsidR="00CC2029" w:rsidRPr="00A66155" w:rsidRDefault="00CC2029" w:rsidP="00CC2029">
      <w:pPr>
        <w:spacing w:after="0" w:line="240" w:lineRule="auto"/>
        <w:rPr>
          <w:b/>
          <w:sz w:val="24"/>
          <w:szCs w:val="24"/>
        </w:rPr>
      </w:pPr>
      <w:r w:rsidRPr="00A66155">
        <w:rPr>
          <w:sz w:val="24"/>
          <w:szCs w:val="24"/>
        </w:rPr>
        <w:t>Have the minutes been attached to this application?</w:t>
      </w:r>
      <w:r w:rsidRPr="00A66155">
        <w:rPr>
          <w:sz w:val="24"/>
          <w:szCs w:val="24"/>
        </w:rPr>
        <w:tab/>
      </w:r>
      <w:r w:rsidRPr="00A66155">
        <w:rPr>
          <w:sz w:val="24"/>
          <w:szCs w:val="24"/>
        </w:rPr>
        <w:tab/>
      </w:r>
      <w:r w:rsidRPr="00A66155">
        <w:rPr>
          <w:sz w:val="24"/>
          <w:szCs w:val="24"/>
        </w:rPr>
        <w:tab/>
      </w:r>
      <w:r w:rsidRPr="00A66155">
        <w:rPr>
          <w:sz w:val="24"/>
          <w:szCs w:val="24"/>
        </w:rPr>
        <w:tab/>
      </w:r>
      <w:r w:rsidRPr="00A66155">
        <w:rPr>
          <w:b/>
          <w:sz w:val="24"/>
          <w:szCs w:val="24"/>
        </w:rPr>
        <w:t>Yes / No</w:t>
      </w:r>
    </w:p>
    <w:p w:rsidR="0072384A" w:rsidRPr="00A66155" w:rsidRDefault="0072384A" w:rsidP="0072384A">
      <w:pPr>
        <w:spacing w:after="0" w:line="240" w:lineRule="auto"/>
        <w:rPr>
          <w:sz w:val="24"/>
          <w:szCs w:val="24"/>
        </w:rPr>
      </w:pPr>
    </w:p>
    <w:p w:rsidR="00351458" w:rsidRPr="00A66155" w:rsidRDefault="00351458" w:rsidP="0072384A">
      <w:pPr>
        <w:spacing w:after="0" w:line="240" w:lineRule="auto"/>
        <w:rPr>
          <w:sz w:val="24"/>
          <w:szCs w:val="24"/>
        </w:rPr>
      </w:pPr>
    </w:p>
    <w:p w:rsidR="00351458" w:rsidRPr="00A66155" w:rsidRDefault="00351458" w:rsidP="0072384A">
      <w:pPr>
        <w:spacing w:after="0" w:line="240" w:lineRule="auto"/>
        <w:rPr>
          <w:sz w:val="24"/>
          <w:szCs w:val="24"/>
        </w:rPr>
      </w:pPr>
    </w:p>
    <w:p w:rsidR="00A66155" w:rsidRDefault="00A66155" w:rsidP="00351458">
      <w:pPr>
        <w:spacing w:after="0" w:line="240" w:lineRule="auto"/>
        <w:jc w:val="center"/>
        <w:rPr>
          <w:b/>
          <w:bCs/>
          <w:sz w:val="24"/>
          <w:szCs w:val="24"/>
        </w:rPr>
      </w:pPr>
    </w:p>
    <w:p w:rsidR="00A66155" w:rsidRDefault="00A66155" w:rsidP="00351458">
      <w:pPr>
        <w:spacing w:after="0" w:line="240" w:lineRule="auto"/>
        <w:jc w:val="center"/>
        <w:rPr>
          <w:b/>
          <w:bCs/>
          <w:sz w:val="24"/>
          <w:szCs w:val="24"/>
        </w:rPr>
      </w:pPr>
    </w:p>
    <w:p w:rsidR="00A66155" w:rsidRDefault="00A66155" w:rsidP="00351458">
      <w:pPr>
        <w:spacing w:after="0" w:line="240" w:lineRule="auto"/>
        <w:jc w:val="center"/>
        <w:rPr>
          <w:b/>
          <w:bCs/>
          <w:sz w:val="24"/>
          <w:szCs w:val="24"/>
        </w:rPr>
      </w:pPr>
    </w:p>
    <w:p w:rsidR="00A66155" w:rsidRDefault="00A66155" w:rsidP="00351458">
      <w:pPr>
        <w:spacing w:after="0" w:line="240" w:lineRule="auto"/>
        <w:jc w:val="center"/>
        <w:rPr>
          <w:b/>
          <w:bCs/>
          <w:sz w:val="24"/>
          <w:szCs w:val="24"/>
        </w:rPr>
      </w:pPr>
    </w:p>
    <w:p w:rsidR="00A66155" w:rsidRDefault="00A66155" w:rsidP="00351458">
      <w:pPr>
        <w:spacing w:after="0" w:line="240" w:lineRule="auto"/>
        <w:jc w:val="center"/>
        <w:rPr>
          <w:b/>
          <w:bCs/>
          <w:sz w:val="24"/>
          <w:szCs w:val="24"/>
        </w:rPr>
      </w:pPr>
    </w:p>
    <w:p w:rsidR="00A66155" w:rsidRDefault="00A66155" w:rsidP="00351458">
      <w:pPr>
        <w:spacing w:after="0" w:line="240" w:lineRule="auto"/>
        <w:jc w:val="center"/>
        <w:rPr>
          <w:b/>
          <w:bCs/>
          <w:sz w:val="24"/>
          <w:szCs w:val="24"/>
        </w:rPr>
      </w:pPr>
    </w:p>
    <w:p w:rsidR="00A66155" w:rsidRDefault="00A66155" w:rsidP="00351458">
      <w:pPr>
        <w:spacing w:after="0" w:line="240" w:lineRule="auto"/>
        <w:jc w:val="center"/>
        <w:rPr>
          <w:b/>
          <w:bCs/>
          <w:sz w:val="24"/>
          <w:szCs w:val="24"/>
        </w:rPr>
      </w:pPr>
    </w:p>
    <w:p w:rsidR="00A66155" w:rsidRDefault="00A66155" w:rsidP="00351458">
      <w:pPr>
        <w:spacing w:after="0" w:line="240" w:lineRule="auto"/>
        <w:jc w:val="center"/>
        <w:rPr>
          <w:b/>
          <w:bCs/>
          <w:sz w:val="24"/>
          <w:szCs w:val="24"/>
        </w:rPr>
      </w:pPr>
    </w:p>
    <w:p w:rsidR="00A66155" w:rsidRDefault="00A66155" w:rsidP="00351458">
      <w:pPr>
        <w:spacing w:after="0" w:line="240" w:lineRule="auto"/>
        <w:jc w:val="center"/>
        <w:rPr>
          <w:b/>
          <w:bCs/>
          <w:sz w:val="24"/>
          <w:szCs w:val="24"/>
        </w:rPr>
      </w:pPr>
    </w:p>
    <w:p w:rsidR="00A66155" w:rsidRDefault="00A66155" w:rsidP="00351458">
      <w:pPr>
        <w:spacing w:after="0" w:line="240" w:lineRule="auto"/>
        <w:jc w:val="center"/>
        <w:rPr>
          <w:b/>
          <w:bCs/>
          <w:sz w:val="24"/>
          <w:szCs w:val="24"/>
        </w:rPr>
      </w:pPr>
    </w:p>
    <w:p w:rsidR="00A66155" w:rsidRDefault="00A66155" w:rsidP="00351458">
      <w:pPr>
        <w:spacing w:after="0" w:line="240" w:lineRule="auto"/>
        <w:jc w:val="center"/>
        <w:rPr>
          <w:b/>
          <w:bCs/>
          <w:sz w:val="24"/>
          <w:szCs w:val="24"/>
        </w:rPr>
      </w:pPr>
    </w:p>
    <w:p w:rsidR="00A66155" w:rsidRDefault="00A66155" w:rsidP="00351458">
      <w:pPr>
        <w:spacing w:after="0" w:line="240" w:lineRule="auto"/>
        <w:jc w:val="center"/>
        <w:rPr>
          <w:b/>
          <w:bCs/>
          <w:sz w:val="24"/>
          <w:szCs w:val="24"/>
        </w:rPr>
      </w:pPr>
    </w:p>
    <w:p w:rsidR="0072384A" w:rsidRPr="00A66155" w:rsidRDefault="0072384A" w:rsidP="00351458">
      <w:pPr>
        <w:spacing w:after="0" w:line="240" w:lineRule="auto"/>
        <w:jc w:val="center"/>
        <w:rPr>
          <w:b/>
          <w:bCs/>
          <w:sz w:val="24"/>
          <w:szCs w:val="24"/>
          <w:u w:val="single"/>
        </w:rPr>
      </w:pPr>
      <w:r w:rsidRPr="00A66155">
        <w:rPr>
          <w:b/>
          <w:bCs/>
          <w:sz w:val="24"/>
          <w:szCs w:val="24"/>
          <w:u w:val="single"/>
        </w:rPr>
        <w:lastRenderedPageBreak/>
        <w:t>Part 3: Supporting evidence for nomination</w:t>
      </w:r>
    </w:p>
    <w:p w:rsidR="00CC2029" w:rsidRPr="00A66155" w:rsidRDefault="00CC2029" w:rsidP="0072384A">
      <w:pPr>
        <w:spacing w:after="0" w:line="240" w:lineRule="auto"/>
        <w:rPr>
          <w:sz w:val="24"/>
          <w:szCs w:val="24"/>
        </w:rPr>
      </w:pPr>
    </w:p>
    <w:p w:rsidR="0072384A" w:rsidRPr="00A66155" w:rsidRDefault="0072384A" w:rsidP="0072384A">
      <w:pPr>
        <w:spacing w:after="0" w:line="240" w:lineRule="auto"/>
        <w:rPr>
          <w:sz w:val="24"/>
          <w:szCs w:val="24"/>
        </w:rPr>
      </w:pPr>
      <w:r w:rsidRPr="00A66155">
        <w:rPr>
          <w:sz w:val="24"/>
          <w:szCs w:val="24"/>
        </w:rPr>
        <w:t>The Loca</w:t>
      </w:r>
      <w:r w:rsidR="007A4414">
        <w:rPr>
          <w:sz w:val="24"/>
          <w:szCs w:val="24"/>
        </w:rPr>
        <w:t>lism Act 2011 defines an asset/</w:t>
      </w:r>
      <w:r w:rsidRPr="00A66155">
        <w:rPr>
          <w:sz w:val="24"/>
          <w:szCs w:val="24"/>
        </w:rPr>
        <w:t>land of community value if:</w:t>
      </w:r>
    </w:p>
    <w:p w:rsidR="00155EE6" w:rsidRPr="00A66155" w:rsidRDefault="00155EE6" w:rsidP="0072384A">
      <w:pPr>
        <w:spacing w:after="0" w:line="240" w:lineRule="auto"/>
        <w:rPr>
          <w:sz w:val="24"/>
          <w:szCs w:val="24"/>
        </w:rPr>
      </w:pPr>
    </w:p>
    <w:p w:rsidR="0072384A" w:rsidRPr="00A66155" w:rsidRDefault="0072384A" w:rsidP="0072384A">
      <w:pPr>
        <w:spacing w:after="0" w:line="240" w:lineRule="auto"/>
        <w:rPr>
          <w:sz w:val="24"/>
          <w:szCs w:val="24"/>
        </w:rPr>
      </w:pPr>
      <w:r w:rsidRPr="00A66155">
        <w:rPr>
          <w:sz w:val="24"/>
          <w:szCs w:val="24"/>
        </w:rPr>
        <w:t xml:space="preserve">An actual current use of the building or other land that is not an ancillary use furthers the social wellbeing or social interests of the local community, and it is realistic to think that there can continue to be non-ancillary use of the building or other land which will further (whether or not in the same way) the social wellbeing or social interests of the local community. </w:t>
      </w:r>
    </w:p>
    <w:p w:rsidR="0072384A" w:rsidRPr="00A66155" w:rsidRDefault="0072384A" w:rsidP="0072384A">
      <w:pPr>
        <w:spacing w:after="0" w:line="240" w:lineRule="auto"/>
        <w:rPr>
          <w:sz w:val="24"/>
          <w:szCs w:val="24"/>
        </w:rPr>
      </w:pPr>
    </w:p>
    <w:p w:rsidR="0072384A" w:rsidRPr="00A66155" w:rsidRDefault="00155EE6" w:rsidP="0072384A">
      <w:pPr>
        <w:spacing w:after="0" w:line="240" w:lineRule="auto"/>
        <w:rPr>
          <w:sz w:val="24"/>
          <w:szCs w:val="24"/>
        </w:rPr>
      </w:pPr>
      <w:r w:rsidRPr="00A66155">
        <w:rPr>
          <w:sz w:val="24"/>
          <w:szCs w:val="24"/>
        </w:rPr>
        <w:t xml:space="preserve">3.1 </w:t>
      </w:r>
      <w:r w:rsidR="0072384A" w:rsidRPr="00A66155">
        <w:rPr>
          <w:sz w:val="24"/>
          <w:szCs w:val="24"/>
        </w:rPr>
        <w:t>What is the current main use of the asset?</w:t>
      </w:r>
      <w:r w:rsidRPr="00A66155">
        <w:rPr>
          <w:sz w:val="24"/>
          <w:szCs w:val="24"/>
        </w:rPr>
        <w:t xml:space="preserve"> Please provide detail below. </w:t>
      </w:r>
    </w:p>
    <w:p w:rsidR="00155EE6" w:rsidRPr="00A66155" w:rsidRDefault="00155EE6" w:rsidP="0072384A">
      <w:pPr>
        <w:spacing w:after="0" w:line="240" w:lineRule="auto"/>
        <w:rPr>
          <w:sz w:val="24"/>
          <w:szCs w:val="24"/>
        </w:rPr>
      </w:pPr>
    </w:p>
    <w:tbl>
      <w:tblPr>
        <w:tblStyle w:val="TableGrid"/>
        <w:tblW w:w="0" w:type="auto"/>
        <w:tblLook w:val="04A0" w:firstRow="1" w:lastRow="0" w:firstColumn="1" w:lastColumn="0" w:noHBand="0" w:noVBand="1"/>
      </w:tblPr>
      <w:tblGrid>
        <w:gridCol w:w="9242"/>
      </w:tblGrid>
      <w:tr w:rsidR="00155EE6" w:rsidRPr="00A66155" w:rsidTr="00155EE6">
        <w:tc>
          <w:tcPr>
            <w:tcW w:w="9242" w:type="dxa"/>
          </w:tcPr>
          <w:p w:rsidR="00155EE6" w:rsidRPr="00A66155" w:rsidRDefault="00155EE6" w:rsidP="0072384A">
            <w:pPr>
              <w:rPr>
                <w:sz w:val="24"/>
                <w:szCs w:val="24"/>
              </w:rPr>
            </w:pPr>
          </w:p>
          <w:p w:rsidR="00155EE6" w:rsidRPr="00A66155" w:rsidRDefault="00155EE6" w:rsidP="0072384A">
            <w:pPr>
              <w:rPr>
                <w:sz w:val="24"/>
                <w:szCs w:val="24"/>
              </w:rPr>
            </w:pPr>
          </w:p>
          <w:p w:rsidR="00155EE6" w:rsidRPr="00A66155" w:rsidRDefault="00155EE6" w:rsidP="0072384A">
            <w:pPr>
              <w:rPr>
                <w:sz w:val="24"/>
                <w:szCs w:val="24"/>
              </w:rPr>
            </w:pPr>
          </w:p>
          <w:p w:rsidR="00155EE6" w:rsidRPr="00A66155" w:rsidRDefault="00155EE6" w:rsidP="0072384A">
            <w:pPr>
              <w:rPr>
                <w:sz w:val="24"/>
                <w:szCs w:val="24"/>
              </w:rPr>
            </w:pPr>
          </w:p>
        </w:tc>
      </w:tr>
    </w:tbl>
    <w:p w:rsidR="00155EE6" w:rsidRPr="00A66155" w:rsidRDefault="00155EE6" w:rsidP="0072384A">
      <w:pPr>
        <w:spacing w:after="0" w:line="240" w:lineRule="auto"/>
        <w:rPr>
          <w:sz w:val="24"/>
          <w:szCs w:val="24"/>
        </w:rPr>
      </w:pPr>
    </w:p>
    <w:p w:rsidR="00155EE6" w:rsidRPr="00A66155" w:rsidRDefault="00155EE6" w:rsidP="0072384A">
      <w:pPr>
        <w:spacing w:after="0" w:line="240" w:lineRule="auto"/>
        <w:rPr>
          <w:sz w:val="24"/>
          <w:szCs w:val="24"/>
        </w:rPr>
      </w:pPr>
    </w:p>
    <w:p w:rsidR="00155EE6" w:rsidRPr="00A66155" w:rsidRDefault="00155EE6" w:rsidP="0072384A">
      <w:pPr>
        <w:spacing w:after="0" w:line="240" w:lineRule="auto"/>
        <w:rPr>
          <w:sz w:val="24"/>
          <w:szCs w:val="24"/>
        </w:rPr>
      </w:pPr>
      <w:r w:rsidRPr="00A66155">
        <w:rPr>
          <w:sz w:val="24"/>
          <w:szCs w:val="24"/>
        </w:rPr>
        <w:t xml:space="preserve">3.2 </w:t>
      </w:r>
      <w:r w:rsidR="0072384A" w:rsidRPr="00A66155">
        <w:rPr>
          <w:sz w:val="24"/>
          <w:szCs w:val="24"/>
        </w:rPr>
        <w:t xml:space="preserve">Is the asset used wholly or partly as a residence? </w:t>
      </w:r>
      <w:r w:rsidRPr="00A66155">
        <w:rPr>
          <w:sz w:val="24"/>
          <w:szCs w:val="24"/>
        </w:rPr>
        <w:t xml:space="preserve"> </w:t>
      </w:r>
      <w:r w:rsidRPr="00A66155">
        <w:rPr>
          <w:sz w:val="24"/>
          <w:szCs w:val="24"/>
        </w:rPr>
        <w:tab/>
      </w:r>
      <w:r w:rsidRPr="00A66155">
        <w:rPr>
          <w:sz w:val="24"/>
          <w:szCs w:val="24"/>
        </w:rPr>
        <w:tab/>
      </w:r>
      <w:r w:rsidRPr="00A66155">
        <w:rPr>
          <w:b/>
          <w:sz w:val="24"/>
          <w:szCs w:val="24"/>
        </w:rPr>
        <w:t>Yes / No</w:t>
      </w:r>
    </w:p>
    <w:p w:rsidR="00155EE6" w:rsidRPr="00A66155" w:rsidRDefault="00155EE6" w:rsidP="0072384A">
      <w:pPr>
        <w:spacing w:after="0" w:line="240" w:lineRule="auto"/>
        <w:rPr>
          <w:sz w:val="24"/>
          <w:szCs w:val="24"/>
        </w:rPr>
      </w:pPr>
    </w:p>
    <w:p w:rsidR="005F3E93" w:rsidRPr="00A66155" w:rsidRDefault="0072384A" w:rsidP="0072384A">
      <w:pPr>
        <w:spacing w:after="0" w:line="240" w:lineRule="auto"/>
        <w:rPr>
          <w:sz w:val="24"/>
          <w:szCs w:val="24"/>
        </w:rPr>
      </w:pPr>
      <w:r w:rsidRPr="00A66155">
        <w:rPr>
          <w:sz w:val="24"/>
          <w:szCs w:val="24"/>
        </w:rPr>
        <w:t>If yes please provide details.</w:t>
      </w:r>
    </w:p>
    <w:p w:rsidR="00155EE6" w:rsidRPr="00A66155" w:rsidRDefault="00155EE6" w:rsidP="0072384A">
      <w:pPr>
        <w:spacing w:after="0" w:line="240" w:lineRule="auto"/>
        <w:rPr>
          <w:sz w:val="24"/>
          <w:szCs w:val="24"/>
        </w:rPr>
      </w:pPr>
    </w:p>
    <w:p w:rsidR="00155EE6" w:rsidRPr="00A66155" w:rsidRDefault="00155EE6" w:rsidP="0072384A">
      <w:pPr>
        <w:spacing w:after="0" w:line="240" w:lineRule="auto"/>
        <w:rPr>
          <w:sz w:val="24"/>
          <w:szCs w:val="24"/>
        </w:rPr>
      </w:pPr>
    </w:p>
    <w:tbl>
      <w:tblPr>
        <w:tblStyle w:val="TableGrid"/>
        <w:tblW w:w="0" w:type="auto"/>
        <w:tblLook w:val="04A0" w:firstRow="1" w:lastRow="0" w:firstColumn="1" w:lastColumn="0" w:noHBand="0" w:noVBand="1"/>
      </w:tblPr>
      <w:tblGrid>
        <w:gridCol w:w="9242"/>
      </w:tblGrid>
      <w:tr w:rsidR="00155EE6" w:rsidRPr="00A66155" w:rsidTr="00155EE6">
        <w:tc>
          <w:tcPr>
            <w:tcW w:w="9242" w:type="dxa"/>
          </w:tcPr>
          <w:p w:rsidR="00155EE6" w:rsidRPr="00A66155" w:rsidRDefault="00155EE6" w:rsidP="0072384A">
            <w:pPr>
              <w:rPr>
                <w:sz w:val="24"/>
                <w:szCs w:val="24"/>
              </w:rPr>
            </w:pPr>
          </w:p>
          <w:p w:rsidR="00155EE6" w:rsidRPr="00A66155" w:rsidRDefault="00155EE6" w:rsidP="0072384A">
            <w:pPr>
              <w:rPr>
                <w:sz w:val="24"/>
                <w:szCs w:val="24"/>
              </w:rPr>
            </w:pPr>
          </w:p>
          <w:p w:rsidR="00155EE6" w:rsidRPr="00A66155" w:rsidRDefault="00155EE6" w:rsidP="0072384A">
            <w:pPr>
              <w:rPr>
                <w:sz w:val="24"/>
                <w:szCs w:val="24"/>
              </w:rPr>
            </w:pPr>
          </w:p>
          <w:p w:rsidR="00155EE6" w:rsidRPr="00A66155" w:rsidRDefault="00155EE6" w:rsidP="0072384A">
            <w:pPr>
              <w:rPr>
                <w:sz w:val="24"/>
                <w:szCs w:val="24"/>
              </w:rPr>
            </w:pPr>
          </w:p>
        </w:tc>
      </w:tr>
    </w:tbl>
    <w:p w:rsidR="00155EE6" w:rsidRPr="00A66155" w:rsidRDefault="00155EE6" w:rsidP="0072384A">
      <w:pPr>
        <w:spacing w:after="0" w:line="240" w:lineRule="auto"/>
        <w:rPr>
          <w:sz w:val="24"/>
          <w:szCs w:val="24"/>
        </w:rPr>
      </w:pPr>
    </w:p>
    <w:p w:rsidR="0072384A" w:rsidRPr="00A66155" w:rsidRDefault="0072384A" w:rsidP="0072384A">
      <w:pPr>
        <w:spacing w:after="0" w:line="240" w:lineRule="auto"/>
        <w:rPr>
          <w:sz w:val="24"/>
          <w:szCs w:val="24"/>
        </w:rPr>
      </w:pPr>
    </w:p>
    <w:p w:rsidR="0072384A" w:rsidRPr="00A66155" w:rsidRDefault="00155EE6" w:rsidP="0072384A">
      <w:pPr>
        <w:spacing w:after="0" w:line="240" w:lineRule="auto"/>
        <w:rPr>
          <w:sz w:val="24"/>
          <w:szCs w:val="24"/>
        </w:rPr>
      </w:pPr>
      <w:r w:rsidRPr="00A66155">
        <w:rPr>
          <w:sz w:val="24"/>
          <w:szCs w:val="24"/>
        </w:rPr>
        <w:t xml:space="preserve">3.3 </w:t>
      </w:r>
      <w:r w:rsidR="0072384A" w:rsidRPr="00A66155">
        <w:rPr>
          <w:sz w:val="24"/>
          <w:szCs w:val="24"/>
        </w:rPr>
        <w:t xml:space="preserve">Do you consider that the </w:t>
      </w:r>
      <w:r w:rsidR="0072384A" w:rsidRPr="00A66155">
        <w:rPr>
          <w:b/>
          <w:bCs/>
          <w:sz w:val="24"/>
          <w:szCs w:val="24"/>
        </w:rPr>
        <w:t xml:space="preserve">current main </w:t>
      </w:r>
      <w:r w:rsidR="0072384A" w:rsidRPr="00A66155">
        <w:rPr>
          <w:sz w:val="24"/>
          <w:szCs w:val="24"/>
        </w:rPr>
        <w:t xml:space="preserve">use of the asset furthers the social wellbeing or cultural, recreational or sporting interests of the local community? </w:t>
      </w:r>
      <w:r w:rsidRPr="00A66155">
        <w:rPr>
          <w:sz w:val="24"/>
          <w:szCs w:val="24"/>
        </w:rPr>
        <w:tab/>
      </w:r>
      <w:r w:rsidRPr="00A66155">
        <w:rPr>
          <w:b/>
          <w:sz w:val="24"/>
          <w:szCs w:val="24"/>
        </w:rPr>
        <w:t>Yes / No</w:t>
      </w:r>
    </w:p>
    <w:p w:rsidR="00155EE6" w:rsidRPr="00A66155" w:rsidRDefault="00155EE6" w:rsidP="00570C3D">
      <w:pPr>
        <w:spacing w:after="0" w:line="240" w:lineRule="auto"/>
        <w:rPr>
          <w:sz w:val="24"/>
          <w:szCs w:val="24"/>
        </w:rPr>
      </w:pPr>
    </w:p>
    <w:p w:rsidR="00CC2029" w:rsidRPr="00A66155" w:rsidRDefault="00CC2029" w:rsidP="00570C3D">
      <w:pPr>
        <w:spacing w:after="0" w:line="240" w:lineRule="auto"/>
        <w:rPr>
          <w:sz w:val="24"/>
          <w:szCs w:val="24"/>
        </w:rPr>
      </w:pPr>
    </w:p>
    <w:p w:rsidR="005F3E93" w:rsidRPr="00A66155" w:rsidRDefault="0072384A" w:rsidP="00570C3D">
      <w:pPr>
        <w:spacing w:after="0" w:line="240" w:lineRule="auto"/>
        <w:rPr>
          <w:sz w:val="24"/>
          <w:szCs w:val="24"/>
        </w:rPr>
      </w:pPr>
      <w:r w:rsidRPr="00A66155">
        <w:rPr>
          <w:sz w:val="24"/>
          <w:szCs w:val="24"/>
        </w:rPr>
        <w:t xml:space="preserve">If yes, please provide details. </w:t>
      </w:r>
    </w:p>
    <w:p w:rsidR="005F3E93" w:rsidRPr="00A66155" w:rsidRDefault="005F3E93" w:rsidP="00570C3D">
      <w:pPr>
        <w:spacing w:after="0" w:line="240" w:lineRule="auto"/>
        <w:rPr>
          <w:sz w:val="24"/>
          <w:szCs w:val="24"/>
        </w:rPr>
      </w:pPr>
    </w:p>
    <w:tbl>
      <w:tblPr>
        <w:tblStyle w:val="TableGrid"/>
        <w:tblW w:w="0" w:type="auto"/>
        <w:tblLook w:val="04A0" w:firstRow="1" w:lastRow="0" w:firstColumn="1" w:lastColumn="0" w:noHBand="0" w:noVBand="1"/>
      </w:tblPr>
      <w:tblGrid>
        <w:gridCol w:w="9242"/>
      </w:tblGrid>
      <w:tr w:rsidR="00155EE6" w:rsidRPr="00A66155" w:rsidTr="00155EE6">
        <w:tc>
          <w:tcPr>
            <w:tcW w:w="9242" w:type="dxa"/>
          </w:tcPr>
          <w:p w:rsidR="00155EE6" w:rsidRPr="00A66155" w:rsidRDefault="00155EE6" w:rsidP="00570C3D">
            <w:pPr>
              <w:rPr>
                <w:sz w:val="24"/>
                <w:szCs w:val="24"/>
              </w:rPr>
            </w:pPr>
          </w:p>
          <w:p w:rsidR="00155EE6" w:rsidRPr="00A66155" w:rsidRDefault="00155EE6" w:rsidP="00570C3D">
            <w:pPr>
              <w:rPr>
                <w:sz w:val="24"/>
                <w:szCs w:val="24"/>
              </w:rPr>
            </w:pPr>
          </w:p>
          <w:p w:rsidR="00155EE6" w:rsidRPr="00A66155" w:rsidRDefault="00155EE6" w:rsidP="00570C3D">
            <w:pPr>
              <w:rPr>
                <w:sz w:val="24"/>
                <w:szCs w:val="24"/>
              </w:rPr>
            </w:pPr>
          </w:p>
          <w:p w:rsidR="00155EE6" w:rsidRPr="00A66155" w:rsidRDefault="00155EE6" w:rsidP="00570C3D">
            <w:pPr>
              <w:rPr>
                <w:sz w:val="24"/>
                <w:szCs w:val="24"/>
              </w:rPr>
            </w:pPr>
          </w:p>
          <w:p w:rsidR="00155EE6" w:rsidRPr="00A66155" w:rsidRDefault="00155EE6" w:rsidP="00570C3D">
            <w:pPr>
              <w:rPr>
                <w:sz w:val="24"/>
                <w:szCs w:val="24"/>
              </w:rPr>
            </w:pPr>
          </w:p>
          <w:p w:rsidR="00155EE6" w:rsidRPr="00A66155" w:rsidRDefault="00155EE6" w:rsidP="00570C3D">
            <w:pPr>
              <w:rPr>
                <w:sz w:val="24"/>
                <w:szCs w:val="24"/>
              </w:rPr>
            </w:pPr>
          </w:p>
          <w:p w:rsidR="00155EE6" w:rsidRPr="00A66155" w:rsidRDefault="00155EE6" w:rsidP="00570C3D">
            <w:pPr>
              <w:rPr>
                <w:sz w:val="24"/>
                <w:szCs w:val="24"/>
              </w:rPr>
            </w:pPr>
          </w:p>
          <w:p w:rsidR="00155EE6" w:rsidRPr="00A66155" w:rsidRDefault="00155EE6" w:rsidP="00570C3D">
            <w:pPr>
              <w:rPr>
                <w:sz w:val="24"/>
                <w:szCs w:val="24"/>
              </w:rPr>
            </w:pPr>
          </w:p>
          <w:p w:rsidR="00155EE6" w:rsidRPr="00A66155" w:rsidRDefault="00155EE6" w:rsidP="00570C3D">
            <w:pPr>
              <w:rPr>
                <w:sz w:val="24"/>
                <w:szCs w:val="24"/>
              </w:rPr>
            </w:pPr>
          </w:p>
          <w:p w:rsidR="00155EE6" w:rsidRPr="00A66155" w:rsidRDefault="00155EE6" w:rsidP="00570C3D">
            <w:pPr>
              <w:rPr>
                <w:sz w:val="24"/>
                <w:szCs w:val="24"/>
              </w:rPr>
            </w:pPr>
          </w:p>
          <w:p w:rsidR="00155EE6" w:rsidRPr="00A66155" w:rsidRDefault="00155EE6" w:rsidP="00570C3D">
            <w:pPr>
              <w:rPr>
                <w:sz w:val="24"/>
                <w:szCs w:val="24"/>
              </w:rPr>
            </w:pPr>
          </w:p>
          <w:p w:rsidR="00155EE6" w:rsidRPr="00A66155" w:rsidRDefault="00155EE6" w:rsidP="00570C3D">
            <w:pPr>
              <w:rPr>
                <w:sz w:val="24"/>
                <w:szCs w:val="24"/>
              </w:rPr>
            </w:pPr>
          </w:p>
        </w:tc>
      </w:tr>
    </w:tbl>
    <w:p w:rsidR="005F3E93" w:rsidRPr="00A66155" w:rsidRDefault="005F3E93" w:rsidP="00570C3D">
      <w:pPr>
        <w:spacing w:after="0" w:line="240" w:lineRule="auto"/>
        <w:rPr>
          <w:sz w:val="24"/>
          <w:szCs w:val="24"/>
        </w:rPr>
      </w:pPr>
    </w:p>
    <w:p w:rsidR="005F3E93" w:rsidRPr="00A66155" w:rsidRDefault="005F3E93" w:rsidP="00570C3D">
      <w:pPr>
        <w:spacing w:after="0" w:line="240" w:lineRule="auto"/>
        <w:rPr>
          <w:sz w:val="24"/>
          <w:szCs w:val="24"/>
        </w:rPr>
      </w:pPr>
    </w:p>
    <w:p w:rsidR="005F3E93" w:rsidRPr="00A66155" w:rsidRDefault="00155EE6" w:rsidP="00570C3D">
      <w:pPr>
        <w:spacing w:after="0" w:line="240" w:lineRule="auto"/>
        <w:rPr>
          <w:sz w:val="24"/>
          <w:szCs w:val="24"/>
        </w:rPr>
      </w:pPr>
      <w:r w:rsidRPr="00A66155">
        <w:rPr>
          <w:sz w:val="24"/>
          <w:szCs w:val="24"/>
        </w:rPr>
        <w:t>3.4 Which parts of the community currently have access to the asset?</w:t>
      </w:r>
    </w:p>
    <w:p w:rsidR="00155EE6" w:rsidRPr="00A66155" w:rsidRDefault="00155EE6" w:rsidP="00570C3D">
      <w:pPr>
        <w:spacing w:after="0" w:line="240" w:lineRule="auto"/>
        <w:rPr>
          <w:sz w:val="24"/>
          <w:szCs w:val="24"/>
        </w:rPr>
      </w:pPr>
    </w:p>
    <w:tbl>
      <w:tblPr>
        <w:tblStyle w:val="TableGrid"/>
        <w:tblW w:w="0" w:type="auto"/>
        <w:tblLook w:val="04A0" w:firstRow="1" w:lastRow="0" w:firstColumn="1" w:lastColumn="0" w:noHBand="0" w:noVBand="1"/>
      </w:tblPr>
      <w:tblGrid>
        <w:gridCol w:w="9242"/>
      </w:tblGrid>
      <w:tr w:rsidR="00155EE6" w:rsidRPr="00A66155" w:rsidTr="00155EE6">
        <w:tc>
          <w:tcPr>
            <w:tcW w:w="9242" w:type="dxa"/>
          </w:tcPr>
          <w:p w:rsidR="00155EE6" w:rsidRPr="00A66155" w:rsidRDefault="00155EE6" w:rsidP="00570C3D">
            <w:pPr>
              <w:rPr>
                <w:sz w:val="24"/>
                <w:szCs w:val="24"/>
              </w:rPr>
            </w:pPr>
          </w:p>
          <w:p w:rsidR="00155EE6" w:rsidRPr="00A66155" w:rsidRDefault="00155EE6" w:rsidP="00570C3D">
            <w:pPr>
              <w:rPr>
                <w:sz w:val="24"/>
                <w:szCs w:val="24"/>
              </w:rPr>
            </w:pPr>
          </w:p>
          <w:p w:rsidR="00155EE6" w:rsidRPr="00A66155" w:rsidRDefault="00155EE6" w:rsidP="00570C3D">
            <w:pPr>
              <w:rPr>
                <w:sz w:val="24"/>
                <w:szCs w:val="24"/>
              </w:rPr>
            </w:pPr>
          </w:p>
          <w:p w:rsidR="00155EE6" w:rsidRPr="00A66155" w:rsidRDefault="00155EE6" w:rsidP="00570C3D">
            <w:pPr>
              <w:rPr>
                <w:sz w:val="24"/>
                <w:szCs w:val="24"/>
              </w:rPr>
            </w:pPr>
          </w:p>
          <w:p w:rsidR="00155EE6" w:rsidRPr="00A66155" w:rsidRDefault="00155EE6" w:rsidP="00570C3D">
            <w:pPr>
              <w:rPr>
                <w:sz w:val="24"/>
                <w:szCs w:val="24"/>
              </w:rPr>
            </w:pPr>
          </w:p>
          <w:p w:rsidR="00155EE6" w:rsidRPr="00A66155" w:rsidRDefault="00155EE6" w:rsidP="00570C3D">
            <w:pPr>
              <w:rPr>
                <w:sz w:val="24"/>
                <w:szCs w:val="24"/>
              </w:rPr>
            </w:pPr>
          </w:p>
          <w:p w:rsidR="00155EE6" w:rsidRPr="00A66155" w:rsidRDefault="00155EE6" w:rsidP="00570C3D">
            <w:pPr>
              <w:rPr>
                <w:sz w:val="24"/>
                <w:szCs w:val="24"/>
              </w:rPr>
            </w:pPr>
          </w:p>
        </w:tc>
      </w:tr>
    </w:tbl>
    <w:p w:rsidR="00155EE6" w:rsidRPr="00A66155" w:rsidRDefault="00155EE6" w:rsidP="00570C3D">
      <w:pPr>
        <w:spacing w:after="0" w:line="240" w:lineRule="auto"/>
        <w:rPr>
          <w:sz w:val="24"/>
          <w:szCs w:val="24"/>
        </w:rPr>
      </w:pPr>
    </w:p>
    <w:p w:rsidR="005F3E93" w:rsidRPr="00A66155" w:rsidRDefault="005F3E93" w:rsidP="00570C3D">
      <w:pPr>
        <w:spacing w:after="0" w:line="240" w:lineRule="auto"/>
        <w:rPr>
          <w:sz w:val="24"/>
          <w:szCs w:val="24"/>
        </w:rPr>
      </w:pPr>
    </w:p>
    <w:p w:rsidR="005F3E93" w:rsidRPr="00A66155" w:rsidRDefault="00155EE6" w:rsidP="00570C3D">
      <w:pPr>
        <w:spacing w:after="0" w:line="240" w:lineRule="auto"/>
        <w:rPr>
          <w:sz w:val="24"/>
          <w:szCs w:val="24"/>
        </w:rPr>
      </w:pPr>
      <w:r w:rsidRPr="00A66155">
        <w:rPr>
          <w:sz w:val="24"/>
          <w:szCs w:val="24"/>
        </w:rPr>
        <w:t>3.5 Over what period is the main use of the asset anticipated to continue?</w:t>
      </w:r>
    </w:p>
    <w:p w:rsidR="00155EE6" w:rsidRPr="00A66155" w:rsidRDefault="00155EE6" w:rsidP="00570C3D">
      <w:pPr>
        <w:spacing w:after="0" w:line="240" w:lineRule="auto"/>
        <w:rPr>
          <w:sz w:val="24"/>
          <w:szCs w:val="24"/>
        </w:rPr>
      </w:pPr>
    </w:p>
    <w:tbl>
      <w:tblPr>
        <w:tblStyle w:val="TableGrid"/>
        <w:tblW w:w="0" w:type="auto"/>
        <w:tblLook w:val="04A0" w:firstRow="1" w:lastRow="0" w:firstColumn="1" w:lastColumn="0" w:noHBand="0" w:noVBand="1"/>
      </w:tblPr>
      <w:tblGrid>
        <w:gridCol w:w="9242"/>
      </w:tblGrid>
      <w:tr w:rsidR="00155EE6" w:rsidRPr="00A66155" w:rsidTr="00155EE6">
        <w:tc>
          <w:tcPr>
            <w:tcW w:w="9242" w:type="dxa"/>
          </w:tcPr>
          <w:p w:rsidR="00155EE6" w:rsidRPr="00A66155" w:rsidRDefault="00155EE6" w:rsidP="00570C3D">
            <w:pPr>
              <w:rPr>
                <w:sz w:val="24"/>
                <w:szCs w:val="24"/>
              </w:rPr>
            </w:pPr>
          </w:p>
          <w:p w:rsidR="00155EE6" w:rsidRPr="00A66155" w:rsidRDefault="00155EE6" w:rsidP="00570C3D">
            <w:pPr>
              <w:rPr>
                <w:sz w:val="24"/>
                <w:szCs w:val="24"/>
              </w:rPr>
            </w:pPr>
          </w:p>
          <w:p w:rsidR="00155EE6" w:rsidRPr="00A66155" w:rsidRDefault="00155EE6" w:rsidP="00570C3D">
            <w:pPr>
              <w:rPr>
                <w:sz w:val="24"/>
                <w:szCs w:val="24"/>
              </w:rPr>
            </w:pPr>
          </w:p>
          <w:p w:rsidR="00155EE6" w:rsidRPr="00A66155" w:rsidRDefault="00155EE6" w:rsidP="00570C3D">
            <w:pPr>
              <w:rPr>
                <w:sz w:val="24"/>
                <w:szCs w:val="24"/>
              </w:rPr>
            </w:pPr>
          </w:p>
          <w:p w:rsidR="00155EE6" w:rsidRPr="00A66155" w:rsidRDefault="00155EE6" w:rsidP="00570C3D">
            <w:pPr>
              <w:rPr>
                <w:sz w:val="24"/>
                <w:szCs w:val="24"/>
              </w:rPr>
            </w:pPr>
          </w:p>
          <w:p w:rsidR="00155EE6" w:rsidRPr="00A66155" w:rsidRDefault="00155EE6" w:rsidP="00570C3D">
            <w:pPr>
              <w:rPr>
                <w:sz w:val="24"/>
                <w:szCs w:val="24"/>
              </w:rPr>
            </w:pPr>
          </w:p>
        </w:tc>
      </w:tr>
    </w:tbl>
    <w:p w:rsidR="00155EE6" w:rsidRPr="00A66155" w:rsidRDefault="00155EE6" w:rsidP="00570C3D">
      <w:pPr>
        <w:spacing w:after="0" w:line="240" w:lineRule="auto"/>
        <w:rPr>
          <w:sz w:val="24"/>
          <w:szCs w:val="24"/>
        </w:rPr>
      </w:pPr>
    </w:p>
    <w:p w:rsidR="005F3E93" w:rsidRPr="00A66155" w:rsidRDefault="005F3E93" w:rsidP="00570C3D">
      <w:pPr>
        <w:spacing w:after="0" w:line="240" w:lineRule="auto"/>
        <w:rPr>
          <w:sz w:val="24"/>
          <w:szCs w:val="24"/>
        </w:rPr>
      </w:pPr>
    </w:p>
    <w:p w:rsidR="00570C3D" w:rsidRPr="00A66155" w:rsidRDefault="002F6C34" w:rsidP="00570C3D">
      <w:pPr>
        <w:spacing w:after="0" w:line="240" w:lineRule="auto"/>
        <w:rPr>
          <w:b/>
          <w:sz w:val="24"/>
          <w:szCs w:val="24"/>
        </w:rPr>
      </w:pPr>
      <w:r w:rsidRPr="00A66155">
        <w:rPr>
          <w:sz w:val="24"/>
          <w:szCs w:val="24"/>
        </w:rPr>
        <w:t xml:space="preserve">3.6 If the main use of the asset does not currently further the social wellbeing or cultural, recreational or sporting interests of the local community, did it do so at some stage in the recent past? </w:t>
      </w:r>
      <w:r w:rsidRPr="00A66155">
        <w:rPr>
          <w:sz w:val="24"/>
          <w:szCs w:val="24"/>
        </w:rPr>
        <w:tab/>
      </w:r>
      <w:r w:rsidRPr="00A66155">
        <w:rPr>
          <w:sz w:val="24"/>
          <w:szCs w:val="24"/>
        </w:rPr>
        <w:tab/>
      </w:r>
      <w:r w:rsidRPr="00A66155">
        <w:rPr>
          <w:sz w:val="24"/>
          <w:szCs w:val="24"/>
        </w:rPr>
        <w:tab/>
      </w:r>
      <w:r w:rsidRPr="00A66155">
        <w:rPr>
          <w:sz w:val="24"/>
          <w:szCs w:val="24"/>
        </w:rPr>
        <w:tab/>
      </w:r>
      <w:r w:rsidRPr="00A66155">
        <w:rPr>
          <w:sz w:val="24"/>
          <w:szCs w:val="24"/>
        </w:rPr>
        <w:tab/>
      </w:r>
      <w:r w:rsidRPr="00A66155">
        <w:rPr>
          <w:sz w:val="24"/>
          <w:szCs w:val="24"/>
        </w:rPr>
        <w:tab/>
      </w:r>
      <w:r w:rsidRPr="00A66155">
        <w:rPr>
          <w:sz w:val="24"/>
          <w:szCs w:val="24"/>
        </w:rPr>
        <w:tab/>
      </w:r>
      <w:r w:rsidRPr="00A66155">
        <w:rPr>
          <w:sz w:val="24"/>
          <w:szCs w:val="24"/>
        </w:rPr>
        <w:tab/>
      </w:r>
      <w:r w:rsidRPr="00A66155">
        <w:rPr>
          <w:b/>
          <w:sz w:val="24"/>
          <w:szCs w:val="24"/>
        </w:rPr>
        <w:t>Yes / No</w:t>
      </w:r>
    </w:p>
    <w:p w:rsidR="002F6C34" w:rsidRPr="00A66155" w:rsidRDefault="002F6C34" w:rsidP="00570C3D">
      <w:pPr>
        <w:spacing w:after="0" w:line="240" w:lineRule="auto"/>
        <w:rPr>
          <w:b/>
          <w:sz w:val="24"/>
          <w:szCs w:val="24"/>
        </w:rPr>
      </w:pPr>
    </w:p>
    <w:p w:rsidR="002F6C34" w:rsidRPr="00A66155" w:rsidRDefault="002F6C34" w:rsidP="00570C3D">
      <w:pPr>
        <w:spacing w:after="0" w:line="240" w:lineRule="auto"/>
        <w:rPr>
          <w:sz w:val="24"/>
          <w:szCs w:val="24"/>
        </w:rPr>
      </w:pPr>
      <w:r w:rsidRPr="00A66155">
        <w:rPr>
          <w:sz w:val="24"/>
          <w:szCs w:val="24"/>
        </w:rPr>
        <w:t>3.7 If yes, please provide details of how the asset’s main use furthered the social wellbeing, or cultural, recreational or sporting interests of the local community</w:t>
      </w:r>
      <w:r w:rsidR="008B1E0F">
        <w:rPr>
          <w:sz w:val="24"/>
          <w:szCs w:val="24"/>
        </w:rPr>
        <w:t xml:space="preserve"> in the past</w:t>
      </w:r>
      <w:r w:rsidRPr="00A66155">
        <w:rPr>
          <w:sz w:val="24"/>
          <w:szCs w:val="24"/>
        </w:rPr>
        <w:t>:</w:t>
      </w:r>
    </w:p>
    <w:p w:rsidR="002F6C34" w:rsidRPr="00A66155" w:rsidRDefault="002F6C34" w:rsidP="00570C3D">
      <w:pPr>
        <w:spacing w:after="0" w:line="240" w:lineRule="auto"/>
        <w:rPr>
          <w:sz w:val="24"/>
          <w:szCs w:val="24"/>
        </w:rPr>
      </w:pPr>
    </w:p>
    <w:tbl>
      <w:tblPr>
        <w:tblStyle w:val="TableGrid"/>
        <w:tblW w:w="0" w:type="auto"/>
        <w:tblLook w:val="04A0" w:firstRow="1" w:lastRow="0" w:firstColumn="1" w:lastColumn="0" w:noHBand="0" w:noVBand="1"/>
      </w:tblPr>
      <w:tblGrid>
        <w:gridCol w:w="9242"/>
      </w:tblGrid>
      <w:tr w:rsidR="002F6C34" w:rsidRPr="00A66155" w:rsidTr="002F6C34">
        <w:tc>
          <w:tcPr>
            <w:tcW w:w="9242" w:type="dxa"/>
          </w:tcPr>
          <w:p w:rsidR="002F6C34" w:rsidRPr="00A66155" w:rsidRDefault="002F6C34" w:rsidP="00570C3D">
            <w:pPr>
              <w:rPr>
                <w:sz w:val="24"/>
                <w:szCs w:val="24"/>
              </w:rPr>
            </w:pPr>
          </w:p>
          <w:p w:rsidR="002F6C34" w:rsidRPr="00A66155" w:rsidRDefault="002F6C34" w:rsidP="00570C3D">
            <w:pPr>
              <w:rPr>
                <w:sz w:val="24"/>
                <w:szCs w:val="24"/>
              </w:rPr>
            </w:pPr>
          </w:p>
          <w:p w:rsidR="002F6C34" w:rsidRPr="00A66155" w:rsidRDefault="002F6C34" w:rsidP="00570C3D">
            <w:pPr>
              <w:rPr>
                <w:sz w:val="24"/>
                <w:szCs w:val="24"/>
              </w:rPr>
            </w:pPr>
          </w:p>
          <w:p w:rsidR="002F6C34" w:rsidRPr="00A66155" w:rsidRDefault="002F6C34" w:rsidP="00570C3D">
            <w:pPr>
              <w:rPr>
                <w:sz w:val="24"/>
                <w:szCs w:val="24"/>
              </w:rPr>
            </w:pPr>
          </w:p>
          <w:p w:rsidR="002F6C34" w:rsidRPr="00A66155" w:rsidRDefault="002F6C34" w:rsidP="00570C3D">
            <w:pPr>
              <w:rPr>
                <w:sz w:val="24"/>
                <w:szCs w:val="24"/>
              </w:rPr>
            </w:pPr>
          </w:p>
          <w:p w:rsidR="002F6C34" w:rsidRPr="00A66155" w:rsidRDefault="002F6C34" w:rsidP="00570C3D">
            <w:pPr>
              <w:rPr>
                <w:sz w:val="24"/>
                <w:szCs w:val="24"/>
              </w:rPr>
            </w:pPr>
          </w:p>
          <w:p w:rsidR="002F6C34" w:rsidRPr="00A66155" w:rsidRDefault="002F6C34" w:rsidP="00570C3D">
            <w:pPr>
              <w:rPr>
                <w:sz w:val="24"/>
                <w:szCs w:val="24"/>
              </w:rPr>
            </w:pPr>
          </w:p>
          <w:p w:rsidR="002F6C34" w:rsidRPr="00A66155" w:rsidRDefault="002F6C34" w:rsidP="00570C3D">
            <w:pPr>
              <w:rPr>
                <w:sz w:val="24"/>
                <w:szCs w:val="24"/>
              </w:rPr>
            </w:pPr>
          </w:p>
          <w:p w:rsidR="002F6C34" w:rsidRPr="00A66155" w:rsidRDefault="002F6C34" w:rsidP="00570C3D">
            <w:pPr>
              <w:rPr>
                <w:sz w:val="24"/>
                <w:szCs w:val="24"/>
              </w:rPr>
            </w:pPr>
          </w:p>
        </w:tc>
      </w:tr>
    </w:tbl>
    <w:p w:rsidR="002F6C34" w:rsidRPr="00A66155" w:rsidRDefault="002F6C34" w:rsidP="00570C3D">
      <w:pPr>
        <w:spacing w:after="0" w:line="240" w:lineRule="auto"/>
        <w:rPr>
          <w:sz w:val="24"/>
          <w:szCs w:val="24"/>
        </w:rPr>
      </w:pPr>
    </w:p>
    <w:p w:rsidR="00570C3D" w:rsidRPr="00A66155" w:rsidRDefault="00570C3D" w:rsidP="00570C3D">
      <w:pPr>
        <w:spacing w:after="0" w:line="240" w:lineRule="auto"/>
        <w:rPr>
          <w:sz w:val="24"/>
          <w:szCs w:val="24"/>
        </w:rPr>
      </w:pPr>
      <w:r w:rsidRPr="00A66155">
        <w:rPr>
          <w:sz w:val="24"/>
          <w:szCs w:val="24"/>
        </w:rPr>
        <w:t xml:space="preserve"> </w:t>
      </w:r>
      <w:r w:rsidR="002F6C34" w:rsidRPr="00A66155">
        <w:rPr>
          <w:sz w:val="24"/>
          <w:szCs w:val="24"/>
        </w:rPr>
        <w:t>3.8 How and when do you consider that the asset could realistically return to furthering the social wellbeing or cultural, recreational or sporting interests of the local community?</w:t>
      </w:r>
    </w:p>
    <w:p w:rsidR="002F6C34" w:rsidRPr="00A66155" w:rsidRDefault="002F6C34" w:rsidP="00570C3D">
      <w:pPr>
        <w:spacing w:after="0" w:line="240" w:lineRule="auto"/>
        <w:rPr>
          <w:sz w:val="24"/>
          <w:szCs w:val="24"/>
        </w:rPr>
      </w:pPr>
    </w:p>
    <w:tbl>
      <w:tblPr>
        <w:tblStyle w:val="TableGrid"/>
        <w:tblW w:w="0" w:type="auto"/>
        <w:tblLook w:val="04A0" w:firstRow="1" w:lastRow="0" w:firstColumn="1" w:lastColumn="0" w:noHBand="0" w:noVBand="1"/>
      </w:tblPr>
      <w:tblGrid>
        <w:gridCol w:w="9242"/>
      </w:tblGrid>
      <w:tr w:rsidR="002F6C34" w:rsidRPr="00A66155" w:rsidTr="002F6C34">
        <w:tc>
          <w:tcPr>
            <w:tcW w:w="9242" w:type="dxa"/>
          </w:tcPr>
          <w:p w:rsidR="002F6C34" w:rsidRPr="00A66155" w:rsidRDefault="002F6C34" w:rsidP="00570C3D">
            <w:pPr>
              <w:rPr>
                <w:sz w:val="24"/>
                <w:szCs w:val="24"/>
              </w:rPr>
            </w:pPr>
          </w:p>
          <w:p w:rsidR="002F6C34" w:rsidRPr="00A66155" w:rsidRDefault="002F6C34" w:rsidP="00570C3D">
            <w:pPr>
              <w:rPr>
                <w:sz w:val="24"/>
                <w:szCs w:val="24"/>
              </w:rPr>
            </w:pPr>
          </w:p>
          <w:p w:rsidR="002F6C34" w:rsidRPr="00A66155" w:rsidRDefault="002F6C34" w:rsidP="00570C3D">
            <w:pPr>
              <w:rPr>
                <w:sz w:val="24"/>
                <w:szCs w:val="24"/>
              </w:rPr>
            </w:pPr>
          </w:p>
          <w:p w:rsidR="002F6C34" w:rsidRPr="00A66155" w:rsidRDefault="002F6C34" w:rsidP="00570C3D">
            <w:pPr>
              <w:rPr>
                <w:sz w:val="24"/>
                <w:szCs w:val="24"/>
              </w:rPr>
            </w:pPr>
          </w:p>
          <w:p w:rsidR="002F6C34" w:rsidRPr="00A66155" w:rsidRDefault="002F6C34" w:rsidP="00570C3D">
            <w:pPr>
              <w:rPr>
                <w:sz w:val="24"/>
                <w:szCs w:val="24"/>
              </w:rPr>
            </w:pPr>
          </w:p>
          <w:p w:rsidR="002F6C34" w:rsidRPr="00A66155" w:rsidRDefault="002F6C34" w:rsidP="00570C3D">
            <w:pPr>
              <w:rPr>
                <w:sz w:val="24"/>
                <w:szCs w:val="24"/>
              </w:rPr>
            </w:pPr>
          </w:p>
          <w:p w:rsidR="002F6C34" w:rsidRPr="00A66155" w:rsidRDefault="002F6C34" w:rsidP="00570C3D">
            <w:pPr>
              <w:rPr>
                <w:sz w:val="24"/>
                <w:szCs w:val="24"/>
              </w:rPr>
            </w:pPr>
          </w:p>
          <w:p w:rsidR="002F6C34" w:rsidRPr="00A66155" w:rsidRDefault="002F6C34" w:rsidP="00570C3D">
            <w:pPr>
              <w:rPr>
                <w:sz w:val="24"/>
                <w:szCs w:val="24"/>
              </w:rPr>
            </w:pPr>
          </w:p>
          <w:p w:rsidR="002F6C34" w:rsidRPr="00A66155" w:rsidRDefault="002F6C34" w:rsidP="00570C3D">
            <w:pPr>
              <w:rPr>
                <w:sz w:val="24"/>
                <w:szCs w:val="24"/>
              </w:rPr>
            </w:pPr>
          </w:p>
          <w:p w:rsidR="002F6C34" w:rsidRPr="00A66155" w:rsidRDefault="002F6C34" w:rsidP="00570C3D">
            <w:pPr>
              <w:rPr>
                <w:sz w:val="24"/>
                <w:szCs w:val="24"/>
              </w:rPr>
            </w:pPr>
          </w:p>
          <w:p w:rsidR="002F6C34" w:rsidRPr="00A66155" w:rsidRDefault="002F6C34" w:rsidP="00570C3D">
            <w:pPr>
              <w:rPr>
                <w:sz w:val="24"/>
                <w:szCs w:val="24"/>
              </w:rPr>
            </w:pPr>
          </w:p>
        </w:tc>
      </w:tr>
    </w:tbl>
    <w:p w:rsidR="002F6C34" w:rsidRPr="00A66155" w:rsidRDefault="002F6C34" w:rsidP="00570C3D">
      <w:pPr>
        <w:spacing w:after="0" w:line="240" w:lineRule="auto"/>
        <w:rPr>
          <w:sz w:val="24"/>
          <w:szCs w:val="24"/>
        </w:rPr>
      </w:pPr>
    </w:p>
    <w:p w:rsidR="002F6C34" w:rsidRPr="00A66155" w:rsidRDefault="002F6C34" w:rsidP="00570C3D">
      <w:pPr>
        <w:spacing w:after="0" w:line="240" w:lineRule="auto"/>
        <w:rPr>
          <w:sz w:val="24"/>
          <w:szCs w:val="24"/>
        </w:rPr>
      </w:pPr>
      <w:r w:rsidRPr="00A66155">
        <w:rPr>
          <w:sz w:val="24"/>
          <w:szCs w:val="24"/>
        </w:rPr>
        <w:t>Please provide any further information to support why you think that East Herts District Council should register the asset as an Asset of Community Value:</w:t>
      </w:r>
    </w:p>
    <w:p w:rsidR="002F6C34" w:rsidRPr="00A66155" w:rsidRDefault="002F6C34" w:rsidP="00570C3D">
      <w:pPr>
        <w:spacing w:after="0" w:line="240" w:lineRule="auto"/>
        <w:rPr>
          <w:sz w:val="24"/>
          <w:szCs w:val="24"/>
        </w:rPr>
      </w:pPr>
    </w:p>
    <w:tbl>
      <w:tblPr>
        <w:tblStyle w:val="TableGrid"/>
        <w:tblW w:w="0" w:type="auto"/>
        <w:tblLook w:val="04A0" w:firstRow="1" w:lastRow="0" w:firstColumn="1" w:lastColumn="0" w:noHBand="0" w:noVBand="1"/>
      </w:tblPr>
      <w:tblGrid>
        <w:gridCol w:w="9242"/>
      </w:tblGrid>
      <w:tr w:rsidR="002F6C34" w:rsidRPr="00A66155" w:rsidTr="002F6C34">
        <w:tc>
          <w:tcPr>
            <w:tcW w:w="9242" w:type="dxa"/>
          </w:tcPr>
          <w:p w:rsidR="002F6C34" w:rsidRPr="00A66155" w:rsidRDefault="002F6C34" w:rsidP="00570C3D">
            <w:pPr>
              <w:rPr>
                <w:sz w:val="24"/>
                <w:szCs w:val="24"/>
              </w:rPr>
            </w:pPr>
          </w:p>
          <w:p w:rsidR="002F6C34" w:rsidRPr="00A66155" w:rsidRDefault="002F6C34" w:rsidP="00570C3D">
            <w:pPr>
              <w:rPr>
                <w:sz w:val="24"/>
                <w:szCs w:val="24"/>
              </w:rPr>
            </w:pPr>
          </w:p>
          <w:p w:rsidR="002F6C34" w:rsidRPr="00A66155" w:rsidRDefault="002F6C34" w:rsidP="00570C3D">
            <w:pPr>
              <w:rPr>
                <w:sz w:val="24"/>
                <w:szCs w:val="24"/>
              </w:rPr>
            </w:pPr>
          </w:p>
          <w:p w:rsidR="002F6C34" w:rsidRPr="00A66155" w:rsidRDefault="002F6C34" w:rsidP="00570C3D">
            <w:pPr>
              <w:rPr>
                <w:sz w:val="24"/>
                <w:szCs w:val="24"/>
              </w:rPr>
            </w:pPr>
          </w:p>
          <w:p w:rsidR="002F6C34" w:rsidRPr="00A66155" w:rsidRDefault="002F6C34" w:rsidP="00570C3D">
            <w:pPr>
              <w:rPr>
                <w:sz w:val="24"/>
                <w:szCs w:val="24"/>
              </w:rPr>
            </w:pPr>
          </w:p>
          <w:p w:rsidR="002F6C34" w:rsidRPr="00A66155" w:rsidRDefault="002F6C34" w:rsidP="00570C3D">
            <w:pPr>
              <w:rPr>
                <w:sz w:val="24"/>
                <w:szCs w:val="24"/>
              </w:rPr>
            </w:pPr>
          </w:p>
          <w:p w:rsidR="002F6C34" w:rsidRPr="00A66155" w:rsidRDefault="002F6C34" w:rsidP="00570C3D">
            <w:pPr>
              <w:rPr>
                <w:sz w:val="24"/>
                <w:szCs w:val="24"/>
              </w:rPr>
            </w:pPr>
          </w:p>
          <w:p w:rsidR="002F6C34" w:rsidRPr="00A66155" w:rsidRDefault="002F6C34" w:rsidP="00570C3D">
            <w:pPr>
              <w:rPr>
                <w:sz w:val="24"/>
                <w:szCs w:val="24"/>
              </w:rPr>
            </w:pPr>
          </w:p>
          <w:p w:rsidR="002F6C34" w:rsidRPr="00A66155" w:rsidRDefault="002F6C34" w:rsidP="00570C3D">
            <w:pPr>
              <w:rPr>
                <w:sz w:val="24"/>
                <w:szCs w:val="24"/>
              </w:rPr>
            </w:pPr>
          </w:p>
          <w:p w:rsidR="002F6C34" w:rsidRPr="00A66155" w:rsidRDefault="002F6C34" w:rsidP="00570C3D">
            <w:pPr>
              <w:rPr>
                <w:sz w:val="24"/>
                <w:szCs w:val="24"/>
              </w:rPr>
            </w:pPr>
          </w:p>
          <w:p w:rsidR="002F6C34" w:rsidRPr="00A66155" w:rsidRDefault="002F6C34" w:rsidP="00570C3D">
            <w:pPr>
              <w:rPr>
                <w:sz w:val="24"/>
                <w:szCs w:val="24"/>
              </w:rPr>
            </w:pPr>
          </w:p>
          <w:p w:rsidR="002F6C34" w:rsidRPr="00A66155" w:rsidRDefault="002F6C34" w:rsidP="00570C3D">
            <w:pPr>
              <w:rPr>
                <w:sz w:val="24"/>
                <w:szCs w:val="24"/>
              </w:rPr>
            </w:pPr>
          </w:p>
          <w:p w:rsidR="002F6C34" w:rsidRPr="00A66155" w:rsidRDefault="002F6C34" w:rsidP="00570C3D">
            <w:pPr>
              <w:rPr>
                <w:sz w:val="24"/>
                <w:szCs w:val="24"/>
              </w:rPr>
            </w:pPr>
          </w:p>
          <w:p w:rsidR="002F6C34" w:rsidRPr="00A66155" w:rsidRDefault="002F6C34" w:rsidP="00570C3D">
            <w:pPr>
              <w:rPr>
                <w:sz w:val="24"/>
                <w:szCs w:val="24"/>
              </w:rPr>
            </w:pPr>
          </w:p>
          <w:p w:rsidR="002F6C34" w:rsidRDefault="002F6C34" w:rsidP="00570C3D">
            <w:pPr>
              <w:rPr>
                <w:sz w:val="24"/>
                <w:szCs w:val="24"/>
              </w:rPr>
            </w:pPr>
          </w:p>
          <w:p w:rsidR="00A66155" w:rsidRDefault="00A66155" w:rsidP="00570C3D">
            <w:pPr>
              <w:rPr>
                <w:sz w:val="24"/>
                <w:szCs w:val="24"/>
              </w:rPr>
            </w:pPr>
          </w:p>
          <w:p w:rsidR="00A66155" w:rsidRDefault="00A66155" w:rsidP="00570C3D">
            <w:pPr>
              <w:rPr>
                <w:sz w:val="24"/>
                <w:szCs w:val="24"/>
              </w:rPr>
            </w:pPr>
          </w:p>
          <w:p w:rsidR="00A66155" w:rsidRDefault="00A66155" w:rsidP="00570C3D">
            <w:pPr>
              <w:rPr>
                <w:sz w:val="24"/>
                <w:szCs w:val="24"/>
              </w:rPr>
            </w:pPr>
          </w:p>
          <w:p w:rsidR="00A66155" w:rsidRDefault="00A66155" w:rsidP="00570C3D">
            <w:pPr>
              <w:rPr>
                <w:sz w:val="24"/>
                <w:szCs w:val="24"/>
              </w:rPr>
            </w:pPr>
          </w:p>
          <w:p w:rsidR="00A66155" w:rsidRDefault="00A66155" w:rsidP="00570C3D">
            <w:pPr>
              <w:rPr>
                <w:sz w:val="24"/>
                <w:szCs w:val="24"/>
              </w:rPr>
            </w:pPr>
          </w:p>
          <w:p w:rsidR="00A66155" w:rsidRDefault="00A66155" w:rsidP="00570C3D">
            <w:pPr>
              <w:rPr>
                <w:sz w:val="24"/>
                <w:szCs w:val="24"/>
              </w:rPr>
            </w:pPr>
          </w:p>
          <w:p w:rsidR="00A66155" w:rsidRDefault="00A66155" w:rsidP="00570C3D">
            <w:pPr>
              <w:rPr>
                <w:sz w:val="24"/>
                <w:szCs w:val="24"/>
              </w:rPr>
            </w:pPr>
          </w:p>
          <w:p w:rsidR="00A66155" w:rsidRDefault="00A66155" w:rsidP="00570C3D">
            <w:pPr>
              <w:rPr>
                <w:sz w:val="24"/>
                <w:szCs w:val="24"/>
              </w:rPr>
            </w:pPr>
          </w:p>
          <w:p w:rsidR="00A66155" w:rsidRDefault="00A66155" w:rsidP="00570C3D">
            <w:pPr>
              <w:rPr>
                <w:sz w:val="24"/>
                <w:szCs w:val="24"/>
              </w:rPr>
            </w:pPr>
          </w:p>
          <w:p w:rsidR="00A66155" w:rsidRDefault="00A66155" w:rsidP="00570C3D">
            <w:pPr>
              <w:rPr>
                <w:sz w:val="24"/>
                <w:szCs w:val="24"/>
              </w:rPr>
            </w:pPr>
          </w:p>
          <w:p w:rsidR="00A66155" w:rsidRDefault="00A66155" w:rsidP="00570C3D">
            <w:pPr>
              <w:rPr>
                <w:sz w:val="24"/>
                <w:szCs w:val="24"/>
              </w:rPr>
            </w:pPr>
          </w:p>
          <w:p w:rsidR="00A66155" w:rsidRDefault="00A66155" w:rsidP="00570C3D">
            <w:pPr>
              <w:rPr>
                <w:sz w:val="24"/>
                <w:szCs w:val="24"/>
              </w:rPr>
            </w:pPr>
          </w:p>
          <w:p w:rsidR="00A66155" w:rsidRDefault="00A66155" w:rsidP="00570C3D">
            <w:pPr>
              <w:rPr>
                <w:sz w:val="24"/>
                <w:szCs w:val="24"/>
              </w:rPr>
            </w:pPr>
          </w:p>
          <w:p w:rsidR="00A66155" w:rsidRDefault="00A66155" w:rsidP="00570C3D">
            <w:pPr>
              <w:rPr>
                <w:sz w:val="24"/>
                <w:szCs w:val="24"/>
              </w:rPr>
            </w:pPr>
          </w:p>
          <w:p w:rsidR="00A66155" w:rsidRDefault="00A66155" w:rsidP="00570C3D">
            <w:pPr>
              <w:rPr>
                <w:sz w:val="24"/>
                <w:szCs w:val="24"/>
              </w:rPr>
            </w:pPr>
          </w:p>
          <w:p w:rsidR="00A66155" w:rsidRDefault="00A66155" w:rsidP="00570C3D">
            <w:pPr>
              <w:rPr>
                <w:sz w:val="24"/>
                <w:szCs w:val="24"/>
              </w:rPr>
            </w:pPr>
          </w:p>
          <w:p w:rsidR="00A66155" w:rsidRDefault="00A66155" w:rsidP="00570C3D">
            <w:pPr>
              <w:rPr>
                <w:sz w:val="24"/>
                <w:szCs w:val="24"/>
              </w:rPr>
            </w:pPr>
          </w:p>
          <w:p w:rsidR="00A66155" w:rsidRDefault="00A66155" w:rsidP="00570C3D">
            <w:pPr>
              <w:rPr>
                <w:sz w:val="24"/>
                <w:szCs w:val="24"/>
              </w:rPr>
            </w:pPr>
          </w:p>
          <w:p w:rsidR="00A66155" w:rsidRDefault="00A66155" w:rsidP="00570C3D">
            <w:pPr>
              <w:rPr>
                <w:sz w:val="24"/>
                <w:szCs w:val="24"/>
              </w:rPr>
            </w:pPr>
          </w:p>
          <w:p w:rsidR="00A66155" w:rsidRPr="00A66155" w:rsidRDefault="00A66155" w:rsidP="00570C3D">
            <w:pPr>
              <w:rPr>
                <w:sz w:val="24"/>
                <w:szCs w:val="24"/>
              </w:rPr>
            </w:pPr>
          </w:p>
        </w:tc>
      </w:tr>
    </w:tbl>
    <w:p w:rsidR="002F6C34" w:rsidRPr="00A66155" w:rsidRDefault="002F6C34" w:rsidP="00570C3D">
      <w:pPr>
        <w:spacing w:after="0" w:line="240" w:lineRule="auto"/>
        <w:rPr>
          <w:sz w:val="24"/>
          <w:szCs w:val="24"/>
        </w:rPr>
      </w:pPr>
    </w:p>
    <w:p w:rsidR="002F6C34" w:rsidRPr="00A66155" w:rsidRDefault="002F6C34" w:rsidP="000C12AD">
      <w:pPr>
        <w:spacing w:after="0" w:line="240" w:lineRule="auto"/>
        <w:jc w:val="center"/>
        <w:rPr>
          <w:b/>
          <w:sz w:val="24"/>
          <w:szCs w:val="24"/>
          <w:u w:val="single"/>
        </w:rPr>
      </w:pPr>
      <w:r w:rsidRPr="00A66155">
        <w:rPr>
          <w:b/>
          <w:sz w:val="24"/>
          <w:szCs w:val="24"/>
          <w:u w:val="single"/>
        </w:rPr>
        <w:lastRenderedPageBreak/>
        <w:t>Part 4 – About the owner and occupier</w:t>
      </w:r>
    </w:p>
    <w:p w:rsidR="000C12AD" w:rsidRPr="00A66155" w:rsidRDefault="000C12AD" w:rsidP="000C12AD">
      <w:pPr>
        <w:spacing w:after="0" w:line="240" w:lineRule="auto"/>
        <w:jc w:val="center"/>
        <w:rPr>
          <w:b/>
          <w:sz w:val="24"/>
          <w:szCs w:val="24"/>
        </w:rPr>
      </w:pPr>
    </w:p>
    <w:p w:rsidR="003A3775" w:rsidRDefault="000C12AD" w:rsidP="000C12AD">
      <w:pPr>
        <w:spacing w:after="0" w:line="240" w:lineRule="auto"/>
        <w:rPr>
          <w:sz w:val="24"/>
          <w:szCs w:val="24"/>
        </w:rPr>
      </w:pPr>
      <w:r w:rsidRPr="00A66155">
        <w:rPr>
          <w:sz w:val="24"/>
          <w:szCs w:val="24"/>
        </w:rPr>
        <w:t>Please note that East Herts District Council has a legal obligation to inform the owner</w:t>
      </w:r>
      <w:r w:rsidR="003A3775" w:rsidRPr="00A66155">
        <w:rPr>
          <w:sz w:val="24"/>
          <w:szCs w:val="24"/>
        </w:rPr>
        <w:t>s and occupiers of the</w:t>
      </w:r>
      <w:r w:rsidRPr="00A66155">
        <w:rPr>
          <w:sz w:val="24"/>
          <w:szCs w:val="24"/>
        </w:rPr>
        <w:t xml:space="preserve"> asset of the nomination</w:t>
      </w:r>
      <w:r w:rsidR="007A4414">
        <w:rPr>
          <w:sz w:val="24"/>
          <w:szCs w:val="24"/>
        </w:rPr>
        <w:t>.</w:t>
      </w:r>
    </w:p>
    <w:p w:rsidR="007A4414" w:rsidRPr="00A66155" w:rsidRDefault="007A4414" w:rsidP="000C12AD">
      <w:pPr>
        <w:spacing w:after="0" w:line="240" w:lineRule="auto"/>
        <w:rPr>
          <w:sz w:val="24"/>
          <w:szCs w:val="24"/>
        </w:rPr>
      </w:pPr>
    </w:p>
    <w:tbl>
      <w:tblPr>
        <w:tblStyle w:val="TableGrid"/>
        <w:tblW w:w="0" w:type="auto"/>
        <w:tblLook w:val="04A0" w:firstRow="1" w:lastRow="0" w:firstColumn="1" w:lastColumn="0" w:noHBand="0" w:noVBand="1"/>
      </w:tblPr>
      <w:tblGrid>
        <w:gridCol w:w="2235"/>
        <w:gridCol w:w="7007"/>
      </w:tblGrid>
      <w:tr w:rsidR="003A3775" w:rsidRPr="00A66155" w:rsidTr="00D057D0">
        <w:tc>
          <w:tcPr>
            <w:tcW w:w="9242" w:type="dxa"/>
            <w:gridSpan w:val="2"/>
          </w:tcPr>
          <w:p w:rsidR="003A3775" w:rsidRPr="00A66155" w:rsidRDefault="003A3775" w:rsidP="003A3775">
            <w:pPr>
              <w:jc w:val="center"/>
              <w:rPr>
                <w:b/>
                <w:sz w:val="24"/>
                <w:szCs w:val="24"/>
              </w:rPr>
            </w:pPr>
            <w:r w:rsidRPr="00A66155">
              <w:rPr>
                <w:b/>
                <w:sz w:val="24"/>
                <w:szCs w:val="24"/>
              </w:rPr>
              <w:t>Owner and occupiers of the asset:</w:t>
            </w:r>
          </w:p>
        </w:tc>
      </w:tr>
      <w:tr w:rsidR="003A3775" w:rsidRPr="00A66155" w:rsidTr="003A3775">
        <w:tc>
          <w:tcPr>
            <w:tcW w:w="2235" w:type="dxa"/>
          </w:tcPr>
          <w:p w:rsidR="003A3775" w:rsidRPr="00A66155" w:rsidRDefault="003A3775" w:rsidP="000C12AD">
            <w:pPr>
              <w:rPr>
                <w:sz w:val="24"/>
                <w:szCs w:val="24"/>
              </w:rPr>
            </w:pPr>
            <w:r w:rsidRPr="00A66155">
              <w:rPr>
                <w:sz w:val="24"/>
                <w:szCs w:val="24"/>
              </w:rPr>
              <w:t>Name of owner</w:t>
            </w:r>
          </w:p>
        </w:tc>
        <w:tc>
          <w:tcPr>
            <w:tcW w:w="7007" w:type="dxa"/>
          </w:tcPr>
          <w:p w:rsidR="003A3775" w:rsidRPr="00A66155" w:rsidRDefault="003A3775" w:rsidP="000C12AD">
            <w:pPr>
              <w:rPr>
                <w:sz w:val="24"/>
                <w:szCs w:val="24"/>
              </w:rPr>
            </w:pPr>
          </w:p>
          <w:p w:rsidR="003A3775" w:rsidRPr="00A66155" w:rsidRDefault="003A3775" w:rsidP="000C12AD">
            <w:pPr>
              <w:rPr>
                <w:sz w:val="24"/>
                <w:szCs w:val="24"/>
              </w:rPr>
            </w:pPr>
          </w:p>
        </w:tc>
      </w:tr>
      <w:tr w:rsidR="003A3775" w:rsidRPr="00A66155" w:rsidTr="003A3775">
        <w:tc>
          <w:tcPr>
            <w:tcW w:w="2235" w:type="dxa"/>
          </w:tcPr>
          <w:p w:rsidR="003A3775" w:rsidRPr="00A66155" w:rsidRDefault="003A3775" w:rsidP="000C12AD">
            <w:pPr>
              <w:rPr>
                <w:sz w:val="24"/>
                <w:szCs w:val="24"/>
              </w:rPr>
            </w:pPr>
            <w:r w:rsidRPr="00A66155">
              <w:rPr>
                <w:sz w:val="24"/>
                <w:szCs w:val="24"/>
              </w:rPr>
              <w:t>Address of owner</w:t>
            </w:r>
          </w:p>
        </w:tc>
        <w:tc>
          <w:tcPr>
            <w:tcW w:w="7007" w:type="dxa"/>
          </w:tcPr>
          <w:p w:rsidR="003A3775" w:rsidRPr="00A66155" w:rsidRDefault="003A3775" w:rsidP="000C12AD">
            <w:pPr>
              <w:rPr>
                <w:sz w:val="24"/>
                <w:szCs w:val="24"/>
              </w:rPr>
            </w:pPr>
          </w:p>
          <w:p w:rsidR="003A3775" w:rsidRPr="00A66155" w:rsidRDefault="003A3775" w:rsidP="000C12AD">
            <w:pPr>
              <w:rPr>
                <w:sz w:val="24"/>
                <w:szCs w:val="24"/>
              </w:rPr>
            </w:pPr>
          </w:p>
          <w:p w:rsidR="003A3775" w:rsidRPr="00A66155" w:rsidRDefault="003A3775" w:rsidP="000C12AD">
            <w:pPr>
              <w:rPr>
                <w:sz w:val="24"/>
                <w:szCs w:val="24"/>
              </w:rPr>
            </w:pPr>
          </w:p>
          <w:p w:rsidR="003A3775" w:rsidRPr="00A66155" w:rsidRDefault="003A3775" w:rsidP="000C12AD">
            <w:pPr>
              <w:rPr>
                <w:sz w:val="24"/>
                <w:szCs w:val="24"/>
              </w:rPr>
            </w:pPr>
          </w:p>
        </w:tc>
      </w:tr>
      <w:tr w:rsidR="00B9476C" w:rsidRPr="00A66155" w:rsidTr="003A3775">
        <w:tc>
          <w:tcPr>
            <w:tcW w:w="2235" w:type="dxa"/>
          </w:tcPr>
          <w:p w:rsidR="00B9476C" w:rsidRPr="00A66155" w:rsidRDefault="00B9476C" w:rsidP="000C12AD">
            <w:pPr>
              <w:rPr>
                <w:sz w:val="24"/>
                <w:szCs w:val="24"/>
              </w:rPr>
            </w:pPr>
            <w:r>
              <w:rPr>
                <w:sz w:val="24"/>
                <w:szCs w:val="24"/>
              </w:rPr>
              <w:t xml:space="preserve">Other contact details for owner – e.g. phone number, email address: </w:t>
            </w:r>
          </w:p>
        </w:tc>
        <w:tc>
          <w:tcPr>
            <w:tcW w:w="7007" w:type="dxa"/>
          </w:tcPr>
          <w:p w:rsidR="00B9476C" w:rsidRPr="00A66155" w:rsidRDefault="00B9476C" w:rsidP="000C12AD">
            <w:pPr>
              <w:rPr>
                <w:sz w:val="24"/>
                <w:szCs w:val="24"/>
              </w:rPr>
            </w:pPr>
          </w:p>
        </w:tc>
      </w:tr>
      <w:tr w:rsidR="003A3775" w:rsidRPr="00A66155" w:rsidTr="00F6751D">
        <w:tc>
          <w:tcPr>
            <w:tcW w:w="9242" w:type="dxa"/>
            <w:gridSpan w:val="2"/>
          </w:tcPr>
          <w:p w:rsidR="003A3775" w:rsidRPr="00A66155" w:rsidRDefault="003A3775" w:rsidP="000C12AD">
            <w:pPr>
              <w:rPr>
                <w:sz w:val="24"/>
                <w:szCs w:val="24"/>
              </w:rPr>
            </w:pPr>
            <w:r w:rsidRPr="00A66155">
              <w:rPr>
                <w:sz w:val="24"/>
                <w:szCs w:val="24"/>
              </w:rPr>
              <w:t>Is the above the:</w:t>
            </w:r>
            <w:r w:rsidRPr="00A66155">
              <w:rPr>
                <w:sz w:val="24"/>
                <w:szCs w:val="24"/>
              </w:rPr>
              <w:tab/>
            </w:r>
          </w:p>
        </w:tc>
      </w:tr>
      <w:tr w:rsidR="003A3775" w:rsidRPr="00A66155" w:rsidTr="003A3775">
        <w:tc>
          <w:tcPr>
            <w:tcW w:w="2235" w:type="dxa"/>
          </w:tcPr>
          <w:p w:rsidR="003A3775" w:rsidRPr="00A66155" w:rsidRDefault="003A3775" w:rsidP="000C12AD">
            <w:pPr>
              <w:rPr>
                <w:sz w:val="24"/>
                <w:szCs w:val="24"/>
              </w:rPr>
            </w:pPr>
            <w:r w:rsidRPr="00A66155">
              <w:rPr>
                <w:sz w:val="24"/>
                <w:szCs w:val="24"/>
              </w:rPr>
              <w:t>Current owner OR</w:t>
            </w:r>
          </w:p>
        </w:tc>
        <w:tc>
          <w:tcPr>
            <w:tcW w:w="7007" w:type="dxa"/>
          </w:tcPr>
          <w:p w:rsidR="003A3775" w:rsidRPr="00A66155" w:rsidRDefault="003A3775" w:rsidP="000C12AD">
            <w:pPr>
              <w:rPr>
                <w:sz w:val="24"/>
                <w:szCs w:val="24"/>
              </w:rPr>
            </w:pPr>
          </w:p>
        </w:tc>
      </w:tr>
      <w:tr w:rsidR="003A3775" w:rsidRPr="00A66155" w:rsidTr="003A3775">
        <w:tc>
          <w:tcPr>
            <w:tcW w:w="2235" w:type="dxa"/>
          </w:tcPr>
          <w:p w:rsidR="003A3775" w:rsidRPr="00A66155" w:rsidRDefault="003A3775" w:rsidP="000C12AD">
            <w:pPr>
              <w:rPr>
                <w:sz w:val="24"/>
                <w:szCs w:val="24"/>
              </w:rPr>
            </w:pPr>
            <w:r w:rsidRPr="00A66155">
              <w:rPr>
                <w:sz w:val="24"/>
                <w:szCs w:val="24"/>
              </w:rPr>
              <w:t>Last known owner</w:t>
            </w:r>
          </w:p>
        </w:tc>
        <w:tc>
          <w:tcPr>
            <w:tcW w:w="7007" w:type="dxa"/>
          </w:tcPr>
          <w:p w:rsidR="003A3775" w:rsidRPr="00A66155" w:rsidRDefault="003A3775" w:rsidP="000C12AD">
            <w:pPr>
              <w:rPr>
                <w:sz w:val="24"/>
                <w:szCs w:val="24"/>
              </w:rPr>
            </w:pPr>
          </w:p>
        </w:tc>
      </w:tr>
      <w:tr w:rsidR="003A3775" w:rsidRPr="00A66155" w:rsidTr="003A3775">
        <w:tc>
          <w:tcPr>
            <w:tcW w:w="2235" w:type="dxa"/>
          </w:tcPr>
          <w:p w:rsidR="003A3775" w:rsidRPr="00A66155" w:rsidRDefault="003A3775" w:rsidP="000C12AD">
            <w:pPr>
              <w:rPr>
                <w:sz w:val="24"/>
                <w:szCs w:val="24"/>
              </w:rPr>
            </w:pPr>
            <w:r w:rsidRPr="00A66155">
              <w:rPr>
                <w:sz w:val="24"/>
                <w:szCs w:val="24"/>
              </w:rPr>
              <w:t>Name of occupier (s)</w:t>
            </w:r>
          </w:p>
        </w:tc>
        <w:tc>
          <w:tcPr>
            <w:tcW w:w="7007" w:type="dxa"/>
          </w:tcPr>
          <w:p w:rsidR="003A3775" w:rsidRPr="00A66155" w:rsidRDefault="003A3775" w:rsidP="000C12AD">
            <w:pPr>
              <w:rPr>
                <w:sz w:val="24"/>
                <w:szCs w:val="24"/>
              </w:rPr>
            </w:pPr>
          </w:p>
          <w:p w:rsidR="003A3775" w:rsidRPr="00A66155" w:rsidRDefault="003A3775" w:rsidP="000C12AD">
            <w:pPr>
              <w:rPr>
                <w:sz w:val="24"/>
                <w:szCs w:val="24"/>
              </w:rPr>
            </w:pPr>
          </w:p>
          <w:p w:rsidR="003A3775" w:rsidRPr="00A66155" w:rsidRDefault="003A3775" w:rsidP="000C12AD">
            <w:pPr>
              <w:rPr>
                <w:sz w:val="24"/>
                <w:szCs w:val="24"/>
              </w:rPr>
            </w:pPr>
          </w:p>
        </w:tc>
      </w:tr>
    </w:tbl>
    <w:p w:rsidR="003A3775" w:rsidRPr="00A66155" w:rsidRDefault="003A3775" w:rsidP="000C12AD">
      <w:pPr>
        <w:spacing w:after="0" w:line="240" w:lineRule="auto"/>
        <w:rPr>
          <w:sz w:val="24"/>
          <w:szCs w:val="24"/>
        </w:rPr>
      </w:pPr>
    </w:p>
    <w:p w:rsidR="003A3775" w:rsidRPr="00A66155" w:rsidRDefault="003A3775" w:rsidP="000C12AD">
      <w:pPr>
        <w:spacing w:after="0" w:line="240" w:lineRule="auto"/>
        <w:rPr>
          <w:sz w:val="24"/>
          <w:szCs w:val="24"/>
        </w:rPr>
      </w:pPr>
      <w:r w:rsidRPr="00A66155">
        <w:rPr>
          <w:sz w:val="24"/>
          <w:szCs w:val="24"/>
        </w:rPr>
        <w:t>Where the owner is not the freeholder, please provide the names and addresses of any holders of the freehold estate:</w:t>
      </w:r>
    </w:p>
    <w:p w:rsidR="003A3775" w:rsidRPr="00A66155" w:rsidRDefault="003A3775" w:rsidP="000C12AD">
      <w:pPr>
        <w:spacing w:after="0" w:line="240" w:lineRule="auto"/>
        <w:rPr>
          <w:sz w:val="24"/>
          <w:szCs w:val="24"/>
        </w:rPr>
      </w:pPr>
    </w:p>
    <w:tbl>
      <w:tblPr>
        <w:tblStyle w:val="TableGrid"/>
        <w:tblW w:w="0" w:type="auto"/>
        <w:tblLook w:val="04A0" w:firstRow="1" w:lastRow="0" w:firstColumn="1" w:lastColumn="0" w:noHBand="0" w:noVBand="1"/>
      </w:tblPr>
      <w:tblGrid>
        <w:gridCol w:w="2235"/>
        <w:gridCol w:w="7007"/>
      </w:tblGrid>
      <w:tr w:rsidR="003A3775" w:rsidRPr="00A66155" w:rsidTr="00800558">
        <w:tc>
          <w:tcPr>
            <w:tcW w:w="9242" w:type="dxa"/>
            <w:gridSpan w:val="2"/>
          </w:tcPr>
          <w:p w:rsidR="003A3775" w:rsidRPr="00A66155" w:rsidRDefault="003A3775" w:rsidP="003A3775">
            <w:pPr>
              <w:jc w:val="center"/>
              <w:rPr>
                <w:b/>
                <w:sz w:val="24"/>
                <w:szCs w:val="24"/>
              </w:rPr>
            </w:pPr>
            <w:r w:rsidRPr="00A66155">
              <w:rPr>
                <w:b/>
                <w:sz w:val="24"/>
                <w:szCs w:val="24"/>
              </w:rPr>
              <w:t>Holders of the freehold of the asset:</w:t>
            </w:r>
          </w:p>
        </w:tc>
      </w:tr>
      <w:tr w:rsidR="003A3775" w:rsidRPr="00A66155" w:rsidTr="003A3775">
        <w:tc>
          <w:tcPr>
            <w:tcW w:w="2235" w:type="dxa"/>
          </w:tcPr>
          <w:p w:rsidR="003A3775" w:rsidRPr="00A66155" w:rsidRDefault="003A3775" w:rsidP="000C12AD">
            <w:pPr>
              <w:rPr>
                <w:sz w:val="24"/>
                <w:szCs w:val="24"/>
              </w:rPr>
            </w:pPr>
            <w:r w:rsidRPr="00A66155">
              <w:rPr>
                <w:sz w:val="24"/>
                <w:szCs w:val="24"/>
              </w:rPr>
              <w:t>Name</w:t>
            </w:r>
          </w:p>
        </w:tc>
        <w:tc>
          <w:tcPr>
            <w:tcW w:w="7007" w:type="dxa"/>
          </w:tcPr>
          <w:p w:rsidR="003A3775" w:rsidRPr="00A66155" w:rsidRDefault="003A3775" w:rsidP="000C12AD">
            <w:pPr>
              <w:rPr>
                <w:sz w:val="24"/>
                <w:szCs w:val="24"/>
              </w:rPr>
            </w:pPr>
          </w:p>
          <w:p w:rsidR="003A3775" w:rsidRPr="00A66155" w:rsidRDefault="003A3775" w:rsidP="000C12AD">
            <w:pPr>
              <w:rPr>
                <w:sz w:val="24"/>
                <w:szCs w:val="24"/>
              </w:rPr>
            </w:pPr>
          </w:p>
        </w:tc>
      </w:tr>
      <w:tr w:rsidR="003A3775" w:rsidRPr="00A66155" w:rsidTr="003A3775">
        <w:tc>
          <w:tcPr>
            <w:tcW w:w="2235" w:type="dxa"/>
          </w:tcPr>
          <w:p w:rsidR="003A3775" w:rsidRPr="00A66155" w:rsidRDefault="003A3775" w:rsidP="000C12AD">
            <w:pPr>
              <w:rPr>
                <w:sz w:val="24"/>
                <w:szCs w:val="24"/>
              </w:rPr>
            </w:pPr>
            <w:r w:rsidRPr="00A66155">
              <w:rPr>
                <w:sz w:val="24"/>
                <w:szCs w:val="24"/>
              </w:rPr>
              <w:t>Address</w:t>
            </w:r>
          </w:p>
          <w:p w:rsidR="003A3775" w:rsidRPr="00A66155" w:rsidRDefault="003A3775" w:rsidP="000C12AD">
            <w:pPr>
              <w:rPr>
                <w:sz w:val="24"/>
                <w:szCs w:val="24"/>
              </w:rPr>
            </w:pPr>
          </w:p>
          <w:p w:rsidR="003A3775" w:rsidRPr="00A66155" w:rsidRDefault="003A3775" w:rsidP="000C12AD">
            <w:pPr>
              <w:rPr>
                <w:sz w:val="24"/>
                <w:szCs w:val="24"/>
              </w:rPr>
            </w:pPr>
          </w:p>
        </w:tc>
        <w:tc>
          <w:tcPr>
            <w:tcW w:w="7007" w:type="dxa"/>
          </w:tcPr>
          <w:p w:rsidR="003A3775" w:rsidRPr="00A66155" w:rsidRDefault="003A3775" w:rsidP="000C12AD">
            <w:pPr>
              <w:rPr>
                <w:sz w:val="24"/>
                <w:szCs w:val="24"/>
              </w:rPr>
            </w:pPr>
          </w:p>
        </w:tc>
      </w:tr>
      <w:tr w:rsidR="003A3775" w:rsidRPr="00A66155" w:rsidTr="003A3775">
        <w:tc>
          <w:tcPr>
            <w:tcW w:w="2235" w:type="dxa"/>
          </w:tcPr>
          <w:p w:rsidR="003A3775" w:rsidRPr="00A66155" w:rsidRDefault="003A3775" w:rsidP="000C12AD">
            <w:pPr>
              <w:rPr>
                <w:sz w:val="24"/>
                <w:szCs w:val="24"/>
              </w:rPr>
            </w:pPr>
            <w:r w:rsidRPr="00A66155">
              <w:rPr>
                <w:sz w:val="24"/>
                <w:szCs w:val="24"/>
              </w:rPr>
              <w:t>Name</w:t>
            </w:r>
          </w:p>
          <w:p w:rsidR="003A3775" w:rsidRPr="00A66155" w:rsidRDefault="003A3775" w:rsidP="000C12AD">
            <w:pPr>
              <w:rPr>
                <w:sz w:val="24"/>
                <w:szCs w:val="24"/>
              </w:rPr>
            </w:pPr>
          </w:p>
        </w:tc>
        <w:tc>
          <w:tcPr>
            <w:tcW w:w="7007" w:type="dxa"/>
          </w:tcPr>
          <w:p w:rsidR="003A3775" w:rsidRPr="00A66155" w:rsidRDefault="003A3775" w:rsidP="000C12AD">
            <w:pPr>
              <w:rPr>
                <w:sz w:val="24"/>
                <w:szCs w:val="24"/>
              </w:rPr>
            </w:pPr>
          </w:p>
        </w:tc>
      </w:tr>
      <w:tr w:rsidR="003A3775" w:rsidRPr="00A66155" w:rsidTr="003A3775">
        <w:tc>
          <w:tcPr>
            <w:tcW w:w="2235" w:type="dxa"/>
          </w:tcPr>
          <w:p w:rsidR="003A3775" w:rsidRPr="00A66155" w:rsidRDefault="003A3775" w:rsidP="000C12AD">
            <w:pPr>
              <w:rPr>
                <w:sz w:val="24"/>
                <w:szCs w:val="24"/>
              </w:rPr>
            </w:pPr>
            <w:r w:rsidRPr="00A66155">
              <w:rPr>
                <w:sz w:val="24"/>
                <w:szCs w:val="24"/>
              </w:rPr>
              <w:t>Address</w:t>
            </w:r>
          </w:p>
          <w:p w:rsidR="003A3775" w:rsidRPr="00A66155" w:rsidRDefault="003A3775" w:rsidP="000C12AD">
            <w:pPr>
              <w:rPr>
                <w:sz w:val="24"/>
                <w:szCs w:val="24"/>
              </w:rPr>
            </w:pPr>
          </w:p>
          <w:p w:rsidR="003A3775" w:rsidRPr="00A66155" w:rsidRDefault="003A3775" w:rsidP="000C12AD">
            <w:pPr>
              <w:rPr>
                <w:sz w:val="24"/>
                <w:szCs w:val="24"/>
              </w:rPr>
            </w:pPr>
          </w:p>
        </w:tc>
        <w:tc>
          <w:tcPr>
            <w:tcW w:w="7007" w:type="dxa"/>
          </w:tcPr>
          <w:p w:rsidR="003A3775" w:rsidRPr="00A66155" w:rsidRDefault="003A3775" w:rsidP="000C12AD">
            <w:pPr>
              <w:rPr>
                <w:sz w:val="24"/>
                <w:szCs w:val="24"/>
              </w:rPr>
            </w:pPr>
          </w:p>
        </w:tc>
      </w:tr>
      <w:tr w:rsidR="003A3775" w:rsidRPr="00A66155" w:rsidTr="003A3775">
        <w:tc>
          <w:tcPr>
            <w:tcW w:w="2235" w:type="dxa"/>
          </w:tcPr>
          <w:p w:rsidR="003A3775" w:rsidRPr="00A66155" w:rsidRDefault="003A3775" w:rsidP="000C12AD">
            <w:pPr>
              <w:rPr>
                <w:sz w:val="24"/>
                <w:szCs w:val="24"/>
              </w:rPr>
            </w:pPr>
            <w:r w:rsidRPr="00A66155">
              <w:rPr>
                <w:sz w:val="24"/>
                <w:szCs w:val="24"/>
              </w:rPr>
              <w:t>Name</w:t>
            </w:r>
          </w:p>
          <w:p w:rsidR="003A3775" w:rsidRPr="00A66155" w:rsidRDefault="003A3775" w:rsidP="000C12AD">
            <w:pPr>
              <w:rPr>
                <w:sz w:val="24"/>
                <w:szCs w:val="24"/>
              </w:rPr>
            </w:pPr>
          </w:p>
        </w:tc>
        <w:tc>
          <w:tcPr>
            <w:tcW w:w="7007" w:type="dxa"/>
          </w:tcPr>
          <w:p w:rsidR="003A3775" w:rsidRPr="00A66155" w:rsidRDefault="003A3775" w:rsidP="000C12AD">
            <w:pPr>
              <w:rPr>
                <w:sz w:val="24"/>
                <w:szCs w:val="24"/>
              </w:rPr>
            </w:pPr>
          </w:p>
        </w:tc>
      </w:tr>
      <w:tr w:rsidR="003A3775" w:rsidRPr="00A66155" w:rsidTr="003A3775">
        <w:tc>
          <w:tcPr>
            <w:tcW w:w="2235" w:type="dxa"/>
          </w:tcPr>
          <w:p w:rsidR="003A3775" w:rsidRPr="00A66155" w:rsidRDefault="003A3775" w:rsidP="000C12AD">
            <w:pPr>
              <w:rPr>
                <w:sz w:val="24"/>
                <w:szCs w:val="24"/>
              </w:rPr>
            </w:pPr>
            <w:r w:rsidRPr="00A66155">
              <w:rPr>
                <w:sz w:val="24"/>
                <w:szCs w:val="24"/>
              </w:rPr>
              <w:t>Address</w:t>
            </w:r>
          </w:p>
          <w:p w:rsidR="003A3775" w:rsidRPr="00A66155" w:rsidRDefault="003A3775" w:rsidP="000C12AD">
            <w:pPr>
              <w:rPr>
                <w:sz w:val="24"/>
                <w:szCs w:val="24"/>
              </w:rPr>
            </w:pPr>
          </w:p>
          <w:p w:rsidR="003A3775" w:rsidRPr="00A66155" w:rsidRDefault="003A3775" w:rsidP="000C12AD">
            <w:pPr>
              <w:rPr>
                <w:sz w:val="24"/>
                <w:szCs w:val="24"/>
              </w:rPr>
            </w:pPr>
          </w:p>
        </w:tc>
        <w:tc>
          <w:tcPr>
            <w:tcW w:w="7007" w:type="dxa"/>
          </w:tcPr>
          <w:p w:rsidR="003A3775" w:rsidRPr="00A66155" w:rsidRDefault="003A3775" w:rsidP="000C12AD">
            <w:pPr>
              <w:rPr>
                <w:sz w:val="24"/>
                <w:szCs w:val="24"/>
              </w:rPr>
            </w:pPr>
          </w:p>
        </w:tc>
      </w:tr>
    </w:tbl>
    <w:p w:rsidR="003A3775" w:rsidRPr="00A66155" w:rsidRDefault="003A3775" w:rsidP="000C12AD">
      <w:pPr>
        <w:spacing w:after="0" w:line="240" w:lineRule="auto"/>
        <w:rPr>
          <w:sz w:val="24"/>
          <w:szCs w:val="24"/>
        </w:rPr>
      </w:pPr>
    </w:p>
    <w:p w:rsidR="003A3775" w:rsidRPr="00A66155" w:rsidRDefault="003A3775" w:rsidP="000C12AD">
      <w:pPr>
        <w:spacing w:after="0" w:line="240" w:lineRule="auto"/>
        <w:rPr>
          <w:sz w:val="24"/>
          <w:szCs w:val="24"/>
        </w:rPr>
      </w:pPr>
      <w:r w:rsidRPr="00A66155">
        <w:rPr>
          <w:sz w:val="24"/>
          <w:szCs w:val="24"/>
        </w:rPr>
        <w:t xml:space="preserve">Please continue on a separate sheet if necessary. </w:t>
      </w:r>
    </w:p>
    <w:p w:rsidR="003A3775" w:rsidRPr="00A66155" w:rsidRDefault="003A3775" w:rsidP="000C12AD">
      <w:pPr>
        <w:spacing w:after="0" w:line="240" w:lineRule="auto"/>
        <w:rPr>
          <w:sz w:val="24"/>
          <w:szCs w:val="24"/>
        </w:rPr>
      </w:pPr>
    </w:p>
    <w:p w:rsidR="003A3775" w:rsidRPr="00A66155" w:rsidRDefault="003A3775" w:rsidP="000C12AD">
      <w:pPr>
        <w:spacing w:after="0" w:line="240" w:lineRule="auto"/>
        <w:rPr>
          <w:sz w:val="24"/>
          <w:szCs w:val="24"/>
        </w:rPr>
      </w:pPr>
    </w:p>
    <w:p w:rsidR="003A3775" w:rsidRPr="00A66155" w:rsidRDefault="003A3775" w:rsidP="000C12AD">
      <w:pPr>
        <w:spacing w:after="0" w:line="240" w:lineRule="auto"/>
        <w:rPr>
          <w:sz w:val="24"/>
          <w:szCs w:val="24"/>
        </w:rPr>
      </w:pPr>
    </w:p>
    <w:p w:rsidR="003A3775" w:rsidRPr="00A66155" w:rsidRDefault="003A3775" w:rsidP="000C12AD">
      <w:pPr>
        <w:spacing w:after="0" w:line="240" w:lineRule="auto"/>
        <w:rPr>
          <w:sz w:val="24"/>
          <w:szCs w:val="24"/>
        </w:rPr>
      </w:pPr>
    </w:p>
    <w:p w:rsidR="003A3775" w:rsidRPr="00A66155" w:rsidRDefault="003A3775" w:rsidP="000C12AD">
      <w:pPr>
        <w:spacing w:after="0" w:line="240" w:lineRule="auto"/>
        <w:rPr>
          <w:sz w:val="24"/>
          <w:szCs w:val="24"/>
        </w:rPr>
      </w:pPr>
    </w:p>
    <w:p w:rsidR="003A3775" w:rsidRPr="00A66155" w:rsidRDefault="003A3775" w:rsidP="000C12AD">
      <w:pPr>
        <w:spacing w:after="0" w:line="240" w:lineRule="auto"/>
        <w:rPr>
          <w:sz w:val="24"/>
          <w:szCs w:val="24"/>
        </w:rPr>
      </w:pPr>
    </w:p>
    <w:p w:rsidR="003A3775" w:rsidRPr="00A66155" w:rsidRDefault="003A3775" w:rsidP="000C12AD">
      <w:pPr>
        <w:spacing w:after="0" w:line="240" w:lineRule="auto"/>
        <w:rPr>
          <w:sz w:val="24"/>
          <w:szCs w:val="24"/>
        </w:rPr>
      </w:pPr>
      <w:r w:rsidRPr="00A66155">
        <w:rPr>
          <w:sz w:val="24"/>
          <w:szCs w:val="24"/>
        </w:rPr>
        <w:t>Please provide the names and addresses of any holders of the leasehold estate other than the owner:</w:t>
      </w:r>
    </w:p>
    <w:p w:rsidR="003A3775" w:rsidRPr="00A66155" w:rsidRDefault="003A3775" w:rsidP="000C12AD">
      <w:pPr>
        <w:spacing w:after="0" w:line="240" w:lineRule="auto"/>
        <w:rPr>
          <w:sz w:val="24"/>
          <w:szCs w:val="24"/>
        </w:rPr>
      </w:pPr>
    </w:p>
    <w:tbl>
      <w:tblPr>
        <w:tblStyle w:val="TableGrid"/>
        <w:tblW w:w="0" w:type="auto"/>
        <w:tblLook w:val="04A0" w:firstRow="1" w:lastRow="0" w:firstColumn="1" w:lastColumn="0" w:noHBand="0" w:noVBand="1"/>
      </w:tblPr>
      <w:tblGrid>
        <w:gridCol w:w="2235"/>
        <w:gridCol w:w="7007"/>
      </w:tblGrid>
      <w:tr w:rsidR="003A3775" w:rsidRPr="00A66155" w:rsidTr="00EE1AD2">
        <w:tc>
          <w:tcPr>
            <w:tcW w:w="9242" w:type="dxa"/>
            <w:gridSpan w:val="2"/>
          </w:tcPr>
          <w:p w:rsidR="003A3775" w:rsidRPr="00A66155" w:rsidRDefault="003A3775" w:rsidP="003A3775">
            <w:pPr>
              <w:jc w:val="center"/>
              <w:rPr>
                <w:b/>
                <w:sz w:val="24"/>
                <w:szCs w:val="24"/>
              </w:rPr>
            </w:pPr>
            <w:r w:rsidRPr="00A66155">
              <w:rPr>
                <w:b/>
                <w:sz w:val="24"/>
                <w:szCs w:val="24"/>
              </w:rPr>
              <w:t>Holders of the leasehold of the asset:</w:t>
            </w:r>
          </w:p>
        </w:tc>
      </w:tr>
      <w:tr w:rsidR="003A3775" w:rsidRPr="00A66155" w:rsidTr="00455ABA">
        <w:tc>
          <w:tcPr>
            <w:tcW w:w="2235" w:type="dxa"/>
          </w:tcPr>
          <w:p w:rsidR="003A3775" w:rsidRPr="00A66155" w:rsidRDefault="003A3775" w:rsidP="003A3775">
            <w:pPr>
              <w:rPr>
                <w:sz w:val="24"/>
                <w:szCs w:val="24"/>
              </w:rPr>
            </w:pPr>
            <w:r w:rsidRPr="00A66155">
              <w:rPr>
                <w:sz w:val="24"/>
                <w:szCs w:val="24"/>
              </w:rPr>
              <w:t>Name</w:t>
            </w:r>
          </w:p>
        </w:tc>
        <w:tc>
          <w:tcPr>
            <w:tcW w:w="7007" w:type="dxa"/>
          </w:tcPr>
          <w:p w:rsidR="003A3775" w:rsidRPr="00A66155" w:rsidRDefault="003A3775" w:rsidP="003A3775">
            <w:pPr>
              <w:rPr>
                <w:sz w:val="24"/>
                <w:szCs w:val="24"/>
              </w:rPr>
            </w:pPr>
          </w:p>
          <w:p w:rsidR="003A3775" w:rsidRPr="00A66155" w:rsidRDefault="003A3775" w:rsidP="003A3775">
            <w:pPr>
              <w:rPr>
                <w:sz w:val="24"/>
                <w:szCs w:val="24"/>
              </w:rPr>
            </w:pPr>
          </w:p>
        </w:tc>
      </w:tr>
      <w:tr w:rsidR="003A3775" w:rsidRPr="00A66155" w:rsidTr="00455ABA">
        <w:tc>
          <w:tcPr>
            <w:tcW w:w="2235" w:type="dxa"/>
          </w:tcPr>
          <w:p w:rsidR="003A3775" w:rsidRPr="00A66155" w:rsidRDefault="003A3775" w:rsidP="003A3775">
            <w:pPr>
              <w:rPr>
                <w:sz w:val="24"/>
                <w:szCs w:val="24"/>
              </w:rPr>
            </w:pPr>
            <w:r w:rsidRPr="00A66155">
              <w:rPr>
                <w:sz w:val="24"/>
                <w:szCs w:val="24"/>
              </w:rPr>
              <w:t>Address</w:t>
            </w:r>
          </w:p>
          <w:p w:rsidR="003A3775" w:rsidRPr="00A66155" w:rsidRDefault="003A3775" w:rsidP="003A3775">
            <w:pPr>
              <w:rPr>
                <w:sz w:val="24"/>
                <w:szCs w:val="24"/>
              </w:rPr>
            </w:pPr>
          </w:p>
          <w:p w:rsidR="003A3775" w:rsidRPr="00A66155" w:rsidRDefault="003A3775" w:rsidP="003A3775">
            <w:pPr>
              <w:rPr>
                <w:sz w:val="24"/>
                <w:szCs w:val="24"/>
              </w:rPr>
            </w:pPr>
          </w:p>
        </w:tc>
        <w:tc>
          <w:tcPr>
            <w:tcW w:w="7007" w:type="dxa"/>
          </w:tcPr>
          <w:p w:rsidR="003A3775" w:rsidRPr="00A66155" w:rsidRDefault="003A3775" w:rsidP="003A3775">
            <w:pPr>
              <w:rPr>
                <w:sz w:val="24"/>
                <w:szCs w:val="24"/>
              </w:rPr>
            </w:pPr>
          </w:p>
        </w:tc>
      </w:tr>
      <w:tr w:rsidR="003A3775" w:rsidRPr="00A66155" w:rsidTr="00455ABA">
        <w:tc>
          <w:tcPr>
            <w:tcW w:w="2235" w:type="dxa"/>
          </w:tcPr>
          <w:p w:rsidR="003A3775" w:rsidRPr="00A66155" w:rsidRDefault="003A3775" w:rsidP="003A3775">
            <w:pPr>
              <w:rPr>
                <w:sz w:val="24"/>
                <w:szCs w:val="24"/>
              </w:rPr>
            </w:pPr>
            <w:r w:rsidRPr="00A66155">
              <w:rPr>
                <w:sz w:val="24"/>
                <w:szCs w:val="24"/>
              </w:rPr>
              <w:t>Name</w:t>
            </w:r>
          </w:p>
          <w:p w:rsidR="003A3775" w:rsidRPr="00A66155" w:rsidRDefault="003A3775" w:rsidP="003A3775">
            <w:pPr>
              <w:rPr>
                <w:sz w:val="24"/>
                <w:szCs w:val="24"/>
              </w:rPr>
            </w:pPr>
          </w:p>
        </w:tc>
        <w:tc>
          <w:tcPr>
            <w:tcW w:w="7007" w:type="dxa"/>
          </w:tcPr>
          <w:p w:rsidR="003A3775" w:rsidRPr="00A66155" w:rsidRDefault="003A3775" w:rsidP="003A3775">
            <w:pPr>
              <w:rPr>
                <w:sz w:val="24"/>
                <w:szCs w:val="24"/>
              </w:rPr>
            </w:pPr>
          </w:p>
        </w:tc>
      </w:tr>
      <w:tr w:rsidR="003A3775" w:rsidRPr="00A66155" w:rsidTr="00455ABA">
        <w:tc>
          <w:tcPr>
            <w:tcW w:w="2235" w:type="dxa"/>
          </w:tcPr>
          <w:p w:rsidR="003A3775" w:rsidRPr="00A66155" w:rsidRDefault="003A3775" w:rsidP="003A3775">
            <w:pPr>
              <w:rPr>
                <w:sz w:val="24"/>
                <w:szCs w:val="24"/>
              </w:rPr>
            </w:pPr>
            <w:r w:rsidRPr="00A66155">
              <w:rPr>
                <w:sz w:val="24"/>
                <w:szCs w:val="24"/>
              </w:rPr>
              <w:t>Address</w:t>
            </w:r>
          </w:p>
          <w:p w:rsidR="003A3775" w:rsidRPr="00A66155" w:rsidRDefault="003A3775" w:rsidP="003A3775">
            <w:pPr>
              <w:rPr>
                <w:sz w:val="24"/>
                <w:szCs w:val="24"/>
              </w:rPr>
            </w:pPr>
          </w:p>
          <w:p w:rsidR="003A3775" w:rsidRPr="00A66155" w:rsidRDefault="003A3775" w:rsidP="003A3775">
            <w:pPr>
              <w:rPr>
                <w:sz w:val="24"/>
                <w:szCs w:val="24"/>
              </w:rPr>
            </w:pPr>
          </w:p>
        </w:tc>
        <w:tc>
          <w:tcPr>
            <w:tcW w:w="7007" w:type="dxa"/>
          </w:tcPr>
          <w:p w:rsidR="003A3775" w:rsidRPr="00A66155" w:rsidRDefault="003A3775" w:rsidP="003A3775">
            <w:pPr>
              <w:rPr>
                <w:sz w:val="24"/>
                <w:szCs w:val="24"/>
              </w:rPr>
            </w:pPr>
          </w:p>
        </w:tc>
      </w:tr>
      <w:tr w:rsidR="003A3775" w:rsidRPr="00A66155" w:rsidTr="00455ABA">
        <w:tc>
          <w:tcPr>
            <w:tcW w:w="2235" w:type="dxa"/>
          </w:tcPr>
          <w:p w:rsidR="003A3775" w:rsidRPr="00A66155" w:rsidRDefault="003A3775" w:rsidP="003A3775">
            <w:pPr>
              <w:rPr>
                <w:sz w:val="24"/>
                <w:szCs w:val="24"/>
              </w:rPr>
            </w:pPr>
            <w:r w:rsidRPr="00A66155">
              <w:rPr>
                <w:sz w:val="24"/>
                <w:szCs w:val="24"/>
              </w:rPr>
              <w:t>Name</w:t>
            </w:r>
          </w:p>
          <w:p w:rsidR="003A3775" w:rsidRPr="00A66155" w:rsidRDefault="003A3775" w:rsidP="003A3775">
            <w:pPr>
              <w:rPr>
                <w:sz w:val="24"/>
                <w:szCs w:val="24"/>
              </w:rPr>
            </w:pPr>
          </w:p>
        </w:tc>
        <w:tc>
          <w:tcPr>
            <w:tcW w:w="7007" w:type="dxa"/>
          </w:tcPr>
          <w:p w:rsidR="003A3775" w:rsidRPr="00A66155" w:rsidRDefault="003A3775" w:rsidP="003A3775">
            <w:pPr>
              <w:rPr>
                <w:sz w:val="24"/>
                <w:szCs w:val="24"/>
              </w:rPr>
            </w:pPr>
          </w:p>
        </w:tc>
      </w:tr>
      <w:tr w:rsidR="003A3775" w:rsidRPr="00A66155" w:rsidTr="00455ABA">
        <w:tc>
          <w:tcPr>
            <w:tcW w:w="2235" w:type="dxa"/>
          </w:tcPr>
          <w:p w:rsidR="003A3775" w:rsidRPr="00A66155" w:rsidRDefault="003A3775" w:rsidP="003A3775">
            <w:pPr>
              <w:rPr>
                <w:sz w:val="24"/>
                <w:szCs w:val="24"/>
              </w:rPr>
            </w:pPr>
            <w:r w:rsidRPr="00A66155">
              <w:rPr>
                <w:sz w:val="24"/>
                <w:szCs w:val="24"/>
              </w:rPr>
              <w:t>Address</w:t>
            </w:r>
          </w:p>
          <w:p w:rsidR="003A3775" w:rsidRPr="00A66155" w:rsidRDefault="003A3775" w:rsidP="003A3775">
            <w:pPr>
              <w:rPr>
                <w:sz w:val="24"/>
                <w:szCs w:val="24"/>
              </w:rPr>
            </w:pPr>
          </w:p>
          <w:p w:rsidR="003A3775" w:rsidRPr="00A66155" w:rsidRDefault="003A3775" w:rsidP="003A3775">
            <w:pPr>
              <w:rPr>
                <w:sz w:val="24"/>
                <w:szCs w:val="24"/>
              </w:rPr>
            </w:pPr>
          </w:p>
        </w:tc>
        <w:tc>
          <w:tcPr>
            <w:tcW w:w="7007" w:type="dxa"/>
          </w:tcPr>
          <w:p w:rsidR="003A3775" w:rsidRPr="00A66155" w:rsidRDefault="003A3775" w:rsidP="003A3775">
            <w:pPr>
              <w:rPr>
                <w:sz w:val="24"/>
                <w:szCs w:val="24"/>
              </w:rPr>
            </w:pPr>
          </w:p>
        </w:tc>
      </w:tr>
    </w:tbl>
    <w:p w:rsidR="003A3775" w:rsidRPr="00A66155" w:rsidRDefault="003A3775" w:rsidP="000C12AD">
      <w:pPr>
        <w:spacing w:after="0" w:line="240" w:lineRule="auto"/>
        <w:rPr>
          <w:sz w:val="24"/>
          <w:szCs w:val="24"/>
        </w:rPr>
      </w:pPr>
    </w:p>
    <w:p w:rsidR="000C12AD" w:rsidRPr="00A66155" w:rsidRDefault="000C12AD" w:rsidP="000C12AD">
      <w:pPr>
        <w:spacing w:after="0" w:line="240" w:lineRule="auto"/>
        <w:rPr>
          <w:sz w:val="24"/>
          <w:szCs w:val="24"/>
        </w:rPr>
      </w:pPr>
    </w:p>
    <w:p w:rsidR="000C12AD" w:rsidRPr="00A66155" w:rsidRDefault="00200A91" w:rsidP="000C12AD">
      <w:pPr>
        <w:spacing w:after="0" w:line="240" w:lineRule="auto"/>
        <w:rPr>
          <w:sz w:val="24"/>
          <w:szCs w:val="24"/>
        </w:rPr>
      </w:pPr>
      <w:r w:rsidRPr="00A66155">
        <w:rPr>
          <w:sz w:val="24"/>
          <w:szCs w:val="24"/>
        </w:rPr>
        <w:t xml:space="preserve">Please continue on a separate sheet if necessary. </w:t>
      </w:r>
    </w:p>
    <w:p w:rsidR="00200A91" w:rsidRPr="00A66155" w:rsidRDefault="00200A91" w:rsidP="000C12AD">
      <w:pPr>
        <w:spacing w:after="0" w:line="240" w:lineRule="auto"/>
        <w:rPr>
          <w:sz w:val="24"/>
          <w:szCs w:val="24"/>
        </w:rPr>
      </w:pPr>
    </w:p>
    <w:p w:rsidR="00200A91" w:rsidRDefault="00200A91" w:rsidP="000C12AD">
      <w:pPr>
        <w:spacing w:after="0" w:line="240" w:lineRule="auto"/>
        <w:rPr>
          <w:sz w:val="24"/>
          <w:szCs w:val="24"/>
        </w:rPr>
      </w:pPr>
    </w:p>
    <w:p w:rsidR="00A66155" w:rsidRDefault="00A66155" w:rsidP="000C12AD">
      <w:pPr>
        <w:spacing w:after="0" w:line="240" w:lineRule="auto"/>
        <w:rPr>
          <w:sz w:val="24"/>
          <w:szCs w:val="24"/>
        </w:rPr>
      </w:pPr>
    </w:p>
    <w:p w:rsidR="00A66155" w:rsidRDefault="00A66155" w:rsidP="000C12AD">
      <w:pPr>
        <w:spacing w:after="0" w:line="240" w:lineRule="auto"/>
        <w:rPr>
          <w:sz w:val="24"/>
          <w:szCs w:val="24"/>
        </w:rPr>
      </w:pPr>
    </w:p>
    <w:p w:rsidR="00A66155" w:rsidRDefault="00A66155" w:rsidP="000C12AD">
      <w:pPr>
        <w:spacing w:after="0" w:line="240" w:lineRule="auto"/>
        <w:rPr>
          <w:sz w:val="24"/>
          <w:szCs w:val="24"/>
        </w:rPr>
      </w:pPr>
    </w:p>
    <w:p w:rsidR="00A66155" w:rsidRDefault="00A66155" w:rsidP="000C12AD">
      <w:pPr>
        <w:spacing w:after="0" w:line="240" w:lineRule="auto"/>
        <w:rPr>
          <w:sz w:val="24"/>
          <w:szCs w:val="24"/>
        </w:rPr>
      </w:pPr>
    </w:p>
    <w:p w:rsidR="00A66155" w:rsidRDefault="00A66155" w:rsidP="000C12AD">
      <w:pPr>
        <w:spacing w:after="0" w:line="240" w:lineRule="auto"/>
        <w:rPr>
          <w:sz w:val="24"/>
          <w:szCs w:val="24"/>
        </w:rPr>
      </w:pPr>
    </w:p>
    <w:p w:rsidR="00A66155" w:rsidRDefault="00A66155" w:rsidP="000C12AD">
      <w:pPr>
        <w:spacing w:after="0" w:line="240" w:lineRule="auto"/>
        <w:rPr>
          <w:sz w:val="24"/>
          <w:szCs w:val="24"/>
        </w:rPr>
      </w:pPr>
    </w:p>
    <w:p w:rsidR="00A66155" w:rsidRDefault="00A66155" w:rsidP="000C12AD">
      <w:pPr>
        <w:spacing w:after="0" w:line="240" w:lineRule="auto"/>
        <w:rPr>
          <w:sz w:val="24"/>
          <w:szCs w:val="24"/>
        </w:rPr>
      </w:pPr>
    </w:p>
    <w:p w:rsidR="00A66155" w:rsidRDefault="00A66155" w:rsidP="000C12AD">
      <w:pPr>
        <w:spacing w:after="0" w:line="240" w:lineRule="auto"/>
        <w:rPr>
          <w:sz w:val="24"/>
          <w:szCs w:val="24"/>
        </w:rPr>
      </w:pPr>
    </w:p>
    <w:p w:rsidR="00A66155" w:rsidRDefault="00A66155" w:rsidP="000C12AD">
      <w:pPr>
        <w:spacing w:after="0" w:line="240" w:lineRule="auto"/>
        <w:rPr>
          <w:sz w:val="24"/>
          <w:szCs w:val="24"/>
        </w:rPr>
      </w:pPr>
    </w:p>
    <w:p w:rsidR="00A66155" w:rsidRDefault="00A66155" w:rsidP="000C12AD">
      <w:pPr>
        <w:spacing w:after="0" w:line="240" w:lineRule="auto"/>
        <w:rPr>
          <w:sz w:val="24"/>
          <w:szCs w:val="24"/>
        </w:rPr>
      </w:pPr>
    </w:p>
    <w:p w:rsidR="00A66155" w:rsidRDefault="00A66155" w:rsidP="000C12AD">
      <w:pPr>
        <w:spacing w:after="0" w:line="240" w:lineRule="auto"/>
        <w:rPr>
          <w:sz w:val="24"/>
          <w:szCs w:val="24"/>
        </w:rPr>
      </w:pPr>
    </w:p>
    <w:p w:rsidR="00A66155" w:rsidRDefault="00A66155" w:rsidP="000C12AD">
      <w:pPr>
        <w:spacing w:after="0" w:line="240" w:lineRule="auto"/>
        <w:rPr>
          <w:sz w:val="24"/>
          <w:szCs w:val="24"/>
        </w:rPr>
      </w:pPr>
    </w:p>
    <w:p w:rsidR="00A66155" w:rsidRDefault="00A66155" w:rsidP="000C12AD">
      <w:pPr>
        <w:spacing w:after="0" w:line="240" w:lineRule="auto"/>
        <w:rPr>
          <w:sz w:val="24"/>
          <w:szCs w:val="24"/>
        </w:rPr>
      </w:pPr>
    </w:p>
    <w:p w:rsidR="00A66155" w:rsidRDefault="00A66155" w:rsidP="000C12AD">
      <w:pPr>
        <w:spacing w:after="0" w:line="240" w:lineRule="auto"/>
        <w:rPr>
          <w:sz w:val="24"/>
          <w:szCs w:val="24"/>
        </w:rPr>
      </w:pPr>
    </w:p>
    <w:p w:rsidR="00A66155" w:rsidRDefault="00A66155" w:rsidP="000C12AD">
      <w:pPr>
        <w:spacing w:after="0" w:line="240" w:lineRule="auto"/>
        <w:rPr>
          <w:sz w:val="24"/>
          <w:szCs w:val="24"/>
        </w:rPr>
      </w:pPr>
    </w:p>
    <w:p w:rsidR="00A66155" w:rsidRDefault="00A66155" w:rsidP="000C12AD">
      <w:pPr>
        <w:spacing w:after="0" w:line="240" w:lineRule="auto"/>
        <w:rPr>
          <w:sz w:val="24"/>
          <w:szCs w:val="24"/>
        </w:rPr>
      </w:pPr>
    </w:p>
    <w:p w:rsidR="00A66155" w:rsidRDefault="00A66155" w:rsidP="000C12AD">
      <w:pPr>
        <w:spacing w:after="0" w:line="240" w:lineRule="auto"/>
        <w:rPr>
          <w:sz w:val="24"/>
          <w:szCs w:val="24"/>
        </w:rPr>
      </w:pPr>
    </w:p>
    <w:p w:rsidR="00A66155" w:rsidRDefault="00A66155" w:rsidP="000C12AD">
      <w:pPr>
        <w:spacing w:after="0" w:line="240" w:lineRule="auto"/>
        <w:rPr>
          <w:sz w:val="24"/>
          <w:szCs w:val="24"/>
        </w:rPr>
      </w:pPr>
    </w:p>
    <w:p w:rsidR="00A66155" w:rsidRDefault="00A66155" w:rsidP="000C12AD">
      <w:pPr>
        <w:spacing w:after="0" w:line="240" w:lineRule="auto"/>
        <w:rPr>
          <w:sz w:val="24"/>
          <w:szCs w:val="24"/>
        </w:rPr>
      </w:pPr>
    </w:p>
    <w:p w:rsidR="00A66155" w:rsidRDefault="00A66155" w:rsidP="000C12AD">
      <w:pPr>
        <w:spacing w:after="0" w:line="240" w:lineRule="auto"/>
        <w:rPr>
          <w:sz w:val="24"/>
          <w:szCs w:val="24"/>
        </w:rPr>
      </w:pPr>
    </w:p>
    <w:p w:rsidR="00A66155" w:rsidRDefault="00A66155" w:rsidP="000C12AD">
      <w:pPr>
        <w:spacing w:after="0" w:line="240" w:lineRule="auto"/>
        <w:rPr>
          <w:sz w:val="24"/>
          <w:szCs w:val="24"/>
        </w:rPr>
      </w:pPr>
    </w:p>
    <w:p w:rsidR="00A66155" w:rsidRDefault="00A66155" w:rsidP="000C12AD">
      <w:pPr>
        <w:spacing w:after="0" w:line="240" w:lineRule="auto"/>
        <w:rPr>
          <w:sz w:val="24"/>
          <w:szCs w:val="24"/>
        </w:rPr>
      </w:pPr>
    </w:p>
    <w:p w:rsidR="00A66155" w:rsidRPr="00A66155" w:rsidRDefault="00A66155" w:rsidP="000C12AD">
      <w:pPr>
        <w:spacing w:after="0" w:line="240" w:lineRule="auto"/>
        <w:rPr>
          <w:sz w:val="24"/>
          <w:szCs w:val="24"/>
        </w:rPr>
      </w:pPr>
    </w:p>
    <w:p w:rsidR="00200A91" w:rsidRPr="00A66155" w:rsidRDefault="00200A91" w:rsidP="00200A91">
      <w:pPr>
        <w:tabs>
          <w:tab w:val="left" w:pos="2141"/>
        </w:tabs>
        <w:spacing w:after="0" w:line="240" w:lineRule="auto"/>
        <w:jc w:val="center"/>
        <w:rPr>
          <w:b/>
          <w:sz w:val="24"/>
          <w:szCs w:val="24"/>
          <w:u w:val="single"/>
        </w:rPr>
      </w:pPr>
      <w:r w:rsidRPr="00A66155">
        <w:rPr>
          <w:b/>
          <w:sz w:val="24"/>
          <w:szCs w:val="24"/>
          <w:u w:val="single"/>
        </w:rPr>
        <w:t>Part 5: Declaration</w:t>
      </w:r>
    </w:p>
    <w:p w:rsidR="00200A91" w:rsidRPr="00A66155" w:rsidRDefault="00200A91" w:rsidP="000C12AD">
      <w:pPr>
        <w:spacing w:after="0" w:line="240" w:lineRule="auto"/>
        <w:rPr>
          <w:sz w:val="24"/>
          <w:szCs w:val="24"/>
        </w:rPr>
      </w:pPr>
    </w:p>
    <w:p w:rsidR="00200A91" w:rsidRPr="00A66155" w:rsidRDefault="00200A91" w:rsidP="000C12AD">
      <w:pPr>
        <w:spacing w:after="0" w:line="240" w:lineRule="auto"/>
        <w:rPr>
          <w:sz w:val="24"/>
          <w:szCs w:val="24"/>
        </w:rPr>
      </w:pPr>
      <w:r w:rsidRPr="00A66155">
        <w:rPr>
          <w:sz w:val="24"/>
          <w:szCs w:val="24"/>
        </w:rPr>
        <w:t>I certify that the information provided in this nomination form is correct to the best of my knowledge.</w:t>
      </w:r>
    </w:p>
    <w:p w:rsidR="00200A91" w:rsidRPr="00A66155" w:rsidRDefault="00200A91" w:rsidP="000C12AD">
      <w:pPr>
        <w:spacing w:after="0" w:line="240" w:lineRule="auto"/>
        <w:rPr>
          <w:sz w:val="24"/>
          <w:szCs w:val="24"/>
        </w:rPr>
      </w:pPr>
    </w:p>
    <w:tbl>
      <w:tblPr>
        <w:tblStyle w:val="TableGrid"/>
        <w:tblW w:w="0" w:type="auto"/>
        <w:tblLook w:val="04A0" w:firstRow="1" w:lastRow="0" w:firstColumn="1" w:lastColumn="0" w:noHBand="0" w:noVBand="1"/>
      </w:tblPr>
      <w:tblGrid>
        <w:gridCol w:w="2235"/>
        <w:gridCol w:w="7007"/>
      </w:tblGrid>
      <w:tr w:rsidR="00200A91" w:rsidRPr="00A66155" w:rsidTr="00200A91">
        <w:tc>
          <w:tcPr>
            <w:tcW w:w="2235" w:type="dxa"/>
          </w:tcPr>
          <w:p w:rsidR="00200A91" w:rsidRPr="00A66155" w:rsidRDefault="00200A91" w:rsidP="000C12AD">
            <w:pPr>
              <w:rPr>
                <w:sz w:val="24"/>
                <w:szCs w:val="24"/>
              </w:rPr>
            </w:pPr>
            <w:r w:rsidRPr="00A66155">
              <w:rPr>
                <w:sz w:val="24"/>
                <w:szCs w:val="24"/>
              </w:rPr>
              <w:t>Title</w:t>
            </w:r>
          </w:p>
        </w:tc>
        <w:tc>
          <w:tcPr>
            <w:tcW w:w="7007" w:type="dxa"/>
          </w:tcPr>
          <w:p w:rsidR="00200A91" w:rsidRPr="00A66155" w:rsidRDefault="00200A91" w:rsidP="000C12AD">
            <w:pPr>
              <w:rPr>
                <w:sz w:val="24"/>
                <w:szCs w:val="24"/>
              </w:rPr>
            </w:pPr>
          </w:p>
          <w:p w:rsidR="00200A91" w:rsidRPr="00A66155" w:rsidRDefault="00200A91" w:rsidP="000C12AD">
            <w:pPr>
              <w:rPr>
                <w:sz w:val="24"/>
                <w:szCs w:val="24"/>
              </w:rPr>
            </w:pPr>
          </w:p>
          <w:p w:rsidR="00200A91" w:rsidRPr="00A66155" w:rsidRDefault="00200A91" w:rsidP="000C12AD">
            <w:pPr>
              <w:rPr>
                <w:sz w:val="24"/>
                <w:szCs w:val="24"/>
              </w:rPr>
            </w:pPr>
          </w:p>
        </w:tc>
      </w:tr>
      <w:tr w:rsidR="00200A91" w:rsidRPr="00A66155" w:rsidTr="00200A91">
        <w:tc>
          <w:tcPr>
            <w:tcW w:w="2235" w:type="dxa"/>
          </w:tcPr>
          <w:p w:rsidR="00200A91" w:rsidRPr="00A66155" w:rsidRDefault="00200A91" w:rsidP="000C12AD">
            <w:pPr>
              <w:rPr>
                <w:sz w:val="24"/>
                <w:szCs w:val="24"/>
              </w:rPr>
            </w:pPr>
            <w:r w:rsidRPr="00A66155">
              <w:rPr>
                <w:sz w:val="24"/>
                <w:szCs w:val="24"/>
              </w:rPr>
              <w:t>Name</w:t>
            </w:r>
          </w:p>
        </w:tc>
        <w:tc>
          <w:tcPr>
            <w:tcW w:w="7007" w:type="dxa"/>
          </w:tcPr>
          <w:p w:rsidR="00200A91" w:rsidRPr="00A66155" w:rsidRDefault="00200A91" w:rsidP="000C12AD">
            <w:pPr>
              <w:rPr>
                <w:sz w:val="24"/>
                <w:szCs w:val="24"/>
              </w:rPr>
            </w:pPr>
          </w:p>
          <w:p w:rsidR="00200A91" w:rsidRPr="00A66155" w:rsidRDefault="00200A91" w:rsidP="000C12AD">
            <w:pPr>
              <w:rPr>
                <w:sz w:val="24"/>
                <w:szCs w:val="24"/>
              </w:rPr>
            </w:pPr>
          </w:p>
          <w:p w:rsidR="00200A91" w:rsidRPr="00A66155" w:rsidRDefault="00200A91" w:rsidP="000C12AD">
            <w:pPr>
              <w:rPr>
                <w:sz w:val="24"/>
                <w:szCs w:val="24"/>
              </w:rPr>
            </w:pPr>
          </w:p>
        </w:tc>
      </w:tr>
      <w:tr w:rsidR="00200A91" w:rsidRPr="00A66155" w:rsidTr="00200A91">
        <w:tc>
          <w:tcPr>
            <w:tcW w:w="2235" w:type="dxa"/>
          </w:tcPr>
          <w:p w:rsidR="00200A91" w:rsidRPr="00A66155" w:rsidRDefault="00200A91" w:rsidP="000C12AD">
            <w:pPr>
              <w:rPr>
                <w:sz w:val="24"/>
                <w:szCs w:val="24"/>
              </w:rPr>
            </w:pPr>
            <w:r w:rsidRPr="00A66155">
              <w:rPr>
                <w:sz w:val="24"/>
                <w:szCs w:val="24"/>
              </w:rPr>
              <w:t>Signature</w:t>
            </w:r>
          </w:p>
        </w:tc>
        <w:tc>
          <w:tcPr>
            <w:tcW w:w="7007" w:type="dxa"/>
          </w:tcPr>
          <w:p w:rsidR="00200A91" w:rsidRPr="00A66155" w:rsidRDefault="00200A91" w:rsidP="000C12AD">
            <w:pPr>
              <w:rPr>
                <w:sz w:val="24"/>
                <w:szCs w:val="24"/>
              </w:rPr>
            </w:pPr>
          </w:p>
          <w:p w:rsidR="00200A91" w:rsidRPr="00A66155" w:rsidRDefault="00200A91" w:rsidP="000C12AD">
            <w:pPr>
              <w:rPr>
                <w:sz w:val="24"/>
                <w:szCs w:val="24"/>
              </w:rPr>
            </w:pPr>
          </w:p>
          <w:p w:rsidR="00200A91" w:rsidRPr="00A66155" w:rsidRDefault="00200A91" w:rsidP="000C12AD">
            <w:pPr>
              <w:rPr>
                <w:sz w:val="24"/>
                <w:szCs w:val="24"/>
              </w:rPr>
            </w:pPr>
          </w:p>
        </w:tc>
      </w:tr>
      <w:tr w:rsidR="00200A91" w:rsidRPr="00A66155" w:rsidTr="00200A91">
        <w:tc>
          <w:tcPr>
            <w:tcW w:w="2235" w:type="dxa"/>
          </w:tcPr>
          <w:p w:rsidR="00200A91" w:rsidRPr="00A66155" w:rsidRDefault="00200A91" w:rsidP="000C12AD">
            <w:pPr>
              <w:rPr>
                <w:sz w:val="24"/>
                <w:szCs w:val="24"/>
              </w:rPr>
            </w:pPr>
            <w:r w:rsidRPr="00A66155">
              <w:rPr>
                <w:sz w:val="24"/>
                <w:szCs w:val="24"/>
              </w:rPr>
              <w:t>Date</w:t>
            </w:r>
          </w:p>
        </w:tc>
        <w:tc>
          <w:tcPr>
            <w:tcW w:w="7007" w:type="dxa"/>
          </w:tcPr>
          <w:p w:rsidR="00200A91" w:rsidRPr="00A66155" w:rsidRDefault="00200A91" w:rsidP="000C12AD">
            <w:pPr>
              <w:rPr>
                <w:sz w:val="24"/>
                <w:szCs w:val="24"/>
              </w:rPr>
            </w:pPr>
          </w:p>
          <w:p w:rsidR="00200A91" w:rsidRPr="00A66155" w:rsidRDefault="00200A91" w:rsidP="000C12AD">
            <w:pPr>
              <w:rPr>
                <w:sz w:val="24"/>
                <w:szCs w:val="24"/>
              </w:rPr>
            </w:pPr>
          </w:p>
          <w:p w:rsidR="00200A91" w:rsidRPr="00A66155" w:rsidRDefault="00200A91" w:rsidP="000C12AD">
            <w:pPr>
              <w:rPr>
                <w:sz w:val="24"/>
                <w:szCs w:val="24"/>
              </w:rPr>
            </w:pPr>
          </w:p>
        </w:tc>
      </w:tr>
    </w:tbl>
    <w:p w:rsidR="00200A91" w:rsidRPr="00A66155" w:rsidRDefault="00200A91" w:rsidP="000C12AD">
      <w:pPr>
        <w:spacing w:after="0" w:line="240" w:lineRule="auto"/>
        <w:rPr>
          <w:sz w:val="24"/>
          <w:szCs w:val="24"/>
        </w:rPr>
      </w:pPr>
    </w:p>
    <w:p w:rsidR="00A66155" w:rsidRDefault="00A66155" w:rsidP="000C12AD">
      <w:pPr>
        <w:spacing w:after="0" w:line="240" w:lineRule="auto"/>
        <w:rPr>
          <w:b/>
          <w:sz w:val="24"/>
          <w:szCs w:val="24"/>
        </w:rPr>
      </w:pPr>
    </w:p>
    <w:p w:rsidR="00A66155" w:rsidRDefault="00A66155" w:rsidP="000C12AD">
      <w:pPr>
        <w:spacing w:after="0" w:line="240" w:lineRule="auto"/>
        <w:rPr>
          <w:b/>
          <w:sz w:val="24"/>
          <w:szCs w:val="24"/>
        </w:rPr>
      </w:pPr>
    </w:p>
    <w:p w:rsidR="00A66155" w:rsidRDefault="00A66155" w:rsidP="000C12AD">
      <w:pPr>
        <w:spacing w:after="0" w:line="240" w:lineRule="auto"/>
        <w:rPr>
          <w:b/>
          <w:sz w:val="24"/>
          <w:szCs w:val="24"/>
        </w:rPr>
      </w:pPr>
    </w:p>
    <w:p w:rsidR="00A66155" w:rsidRDefault="00A66155" w:rsidP="000C12AD">
      <w:pPr>
        <w:spacing w:after="0" w:line="240" w:lineRule="auto"/>
        <w:rPr>
          <w:b/>
          <w:sz w:val="24"/>
          <w:szCs w:val="24"/>
        </w:rPr>
      </w:pPr>
    </w:p>
    <w:p w:rsidR="00A66155" w:rsidRDefault="00A66155" w:rsidP="000C12AD">
      <w:pPr>
        <w:spacing w:after="0" w:line="240" w:lineRule="auto"/>
        <w:rPr>
          <w:b/>
          <w:sz w:val="24"/>
          <w:szCs w:val="24"/>
        </w:rPr>
      </w:pPr>
    </w:p>
    <w:p w:rsidR="00200A91" w:rsidRPr="00A66155" w:rsidRDefault="00200A91" w:rsidP="000C12AD">
      <w:pPr>
        <w:spacing w:after="0" w:line="240" w:lineRule="auto"/>
        <w:rPr>
          <w:b/>
          <w:sz w:val="24"/>
          <w:szCs w:val="24"/>
          <w:u w:val="single"/>
        </w:rPr>
      </w:pPr>
      <w:r w:rsidRPr="00A66155">
        <w:rPr>
          <w:b/>
          <w:sz w:val="24"/>
          <w:szCs w:val="24"/>
          <w:u w:val="single"/>
        </w:rPr>
        <w:t>Data Protection and Freedom of Information:</w:t>
      </w:r>
    </w:p>
    <w:p w:rsidR="00A66155" w:rsidRPr="00A66155" w:rsidRDefault="00A66155" w:rsidP="00A66155">
      <w:pPr>
        <w:tabs>
          <w:tab w:val="left" w:pos="3844"/>
        </w:tabs>
        <w:spacing w:after="0" w:line="240" w:lineRule="auto"/>
        <w:rPr>
          <w:b/>
          <w:sz w:val="24"/>
          <w:szCs w:val="24"/>
        </w:rPr>
      </w:pPr>
      <w:r>
        <w:rPr>
          <w:b/>
          <w:sz w:val="24"/>
          <w:szCs w:val="24"/>
        </w:rPr>
        <w:tab/>
      </w:r>
    </w:p>
    <w:p w:rsidR="00200A91" w:rsidRPr="00A66155" w:rsidRDefault="00200A91" w:rsidP="000C12AD">
      <w:pPr>
        <w:spacing w:after="0" w:line="240" w:lineRule="auto"/>
        <w:rPr>
          <w:b/>
          <w:sz w:val="24"/>
          <w:szCs w:val="24"/>
        </w:rPr>
      </w:pPr>
      <w:r w:rsidRPr="00A66155">
        <w:rPr>
          <w:b/>
          <w:sz w:val="24"/>
          <w:szCs w:val="24"/>
        </w:rPr>
        <w:t xml:space="preserve">We will process the information provided in accordance with the Data Protection Act for the purposes of administering the Community Right to Bid procedure established under the Localism Act 2011. Names and contact details provided will be shared with the owner of the asset in the event that the nominating organisation subsequently submits an intention to bid. </w:t>
      </w:r>
    </w:p>
    <w:p w:rsidR="00200A91" w:rsidRPr="00A66155" w:rsidRDefault="00200A91" w:rsidP="000C12AD">
      <w:pPr>
        <w:spacing w:after="0" w:line="240" w:lineRule="auto"/>
        <w:rPr>
          <w:b/>
          <w:sz w:val="24"/>
          <w:szCs w:val="24"/>
        </w:rPr>
      </w:pPr>
    </w:p>
    <w:p w:rsidR="00200A91" w:rsidRPr="00A66155" w:rsidRDefault="00200A91" w:rsidP="000C12AD">
      <w:pPr>
        <w:spacing w:after="0" w:line="240" w:lineRule="auto"/>
        <w:rPr>
          <w:b/>
          <w:sz w:val="24"/>
          <w:szCs w:val="24"/>
        </w:rPr>
      </w:pPr>
      <w:r w:rsidRPr="00A66155">
        <w:rPr>
          <w:b/>
          <w:sz w:val="24"/>
          <w:szCs w:val="24"/>
        </w:rPr>
        <w:t xml:space="preserve">The information provided will be subject to the Freedom of Information Act, but personal information (names and contact details) will not be provided in response to Freedom of Information requests. </w:t>
      </w:r>
    </w:p>
    <w:p w:rsidR="00200A91" w:rsidRPr="00A66155" w:rsidRDefault="00200A91" w:rsidP="000C12AD">
      <w:pPr>
        <w:spacing w:after="0" w:line="240" w:lineRule="auto"/>
        <w:rPr>
          <w:b/>
          <w:sz w:val="24"/>
          <w:szCs w:val="24"/>
        </w:rPr>
      </w:pPr>
    </w:p>
    <w:p w:rsidR="00200A91" w:rsidRPr="00A66155" w:rsidRDefault="00200A91" w:rsidP="00200A91">
      <w:pPr>
        <w:tabs>
          <w:tab w:val="left" w:pos="2504"/>
        </w:tabs>
        <w:spacing w:after="0" w:line="240" w:lineRule="auto"/>
        <w:rPr>
          <w:sz w:val="24"/>
          <w:szCs w:val="24"/>
        </w:rPr>
      </w:pPr>
    </w:p>
    <w:sectPr w:rsidR="00200A91" w:rsidRPr="00A6615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433" w:rsidRDefault="00AB2433" w:rsidP="00A66155">
      <w:pPr>
        <w:spacing w:after="0" w:line="240" w:lineRule="auto"/>
      </w:pPr>
      <w:r>
        <w:separator/>
      </w:r>
    </w:p>
  </w:endnote>
  <w:endnote w:type="continuationSeparator" w:id="0">
    <w:p w:rsidR="00AB2433" w:rsidRDefault="00AB2433" w:rsidP="00A66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384658"/>
      <w:docPartObj>
        <w:docPartGallery w:val="Page Numbers (Bottom of Page)"/>
        <w:docPartUnique/>
      </w:docPartObj>
    </w:sdtPr>
    <w:sdtEndPr>
      <w:rPr>
        <w:noProof/>
      </w:rPr>
    </w:sdtEndPr>
    <w:sdtContent>
      <w:p w:rsidR="00A66155" w:rsidRDefault="00A66155">
        <w:pPr>
          <w:pStyle w:val="Footer"/>
          <w:jc w:val="center"/>
        </w:pPr>
        <w:r>
          <w:fldChar w:fldCharType="begin"/>
        </w:r>
        <w:r>
          <w:instrText xml:space="preserve"> PAGE   \* MERGEFORMAT </w:instrText>
        </w:r>
        <w:r>
          <w:fldChar w:fldCharType="separate"/>
        </w:r>
        <w:r w:rsidR="00257056">
          <w:rPr>
            <w:noProof/>
          </w:rPr>
          <w:t>1</w:t>
        </w:r>
        <w:r>
          <w:rPr>
            <w:noProof/>
          </w:rPr>
          <w:fldChar w:fldCharType="end"/>
        </w:r>
      </w:p>
    </w:sdtContent>
  </w:sdt>
  <w:p w:rsidR="00A66155" w:rsidRDefault="00A661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433" w:rsidRDefault="00AB2433" w:rsidP="00A66155">
      <w:pPr>
        <w:spacing w:after="0" w:line="240" w:lineRule="auto"/>
      </w:pPr>
      <w:r>
        <w:separator/>
      </w:r>
    </w:p>
  </w:footnote>
  <w:footnote w:type="continuationSeparator" w:id="0">
    <w:p w:rsidR="00AB2433" w:rsidRDefault="00AB2433" w:rsidP="00A661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1B2248"/>
    <w:multiLevelType w:val="hybridMultilevel"/>
    <w:tmpl w:val="C1347540"/>
    <w:lvl w:ilvl="0" w:tplc="8BBE91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BF1538"/>
    <w:multiLevelType w:val="hybridMultilevel"/>
    <w:tmpl w:val="96105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D0F7B7B"/>
    <w:multiLevelType w:val="hybridMultilevel"/>
    <w:tmpl w:val="FC0C1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C3D"/>
    <w:rsid w:val="000C12AD"/>
    <w:rsid w:val="00155EE6"/>
    <w:rsid w:val="00200A91"/>
    <w:rsid w:val="0022176C"/>
    <w:rsid w:val="00257056"/>
    <w:rsid w:val="002E5224"/>
    <w:rsid w:val="002F6C34"/>
    <w:rsid w:val="00351458"/>
    <w:rsid w:val="003A3775"/>
    <w:rsid w:val="003E0701"/>
    <w:rsid w:val="004F2E3B"/>
    <w:rsid w:val="00570C3D"/>
    <w:rsid w:val="00577FDD"/>
    <w:rsid w:val="005F3E93"/>
    <w:rsid w:val="00655F4A"/>
    <w:rsid w:val="0071434A"/>
    <w:rsid w:val="0072384A"/>
    <w:rsid w:val="00757876"/>
    <w:rsid w:val="007A4414"/>
    <w:rsid w:val="007E75E1"/>
    <w:rsid w:val="008B1E0F"/>
    <w:rsid w:val="00A66155"/>
    <w:rsid w:val="00AB2433"/>
    <w:rsid w:val="00B7218B"/>
    <w:rsid w:val="00B9476C"/>
    <w:rsid w:val="00BD0CBD"/>
    <w:rsid w:val="00CC2029"/>
    <w:rsid w:val="00D01168"/>
    <w:rsid w:val="00DD1250"/>
    <w:rsid w:val="00F56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C3D"/>
    <w:rPr>
      <w:color w:val="0000FF" w:themeColor="hyperlink"/>
      <w:u w:val="single"/>
    </w:rPr>
  </w:style>
  <w:style w:type="paragraph" w:styleId="BalloonText">
    <w:name w:val="Balloon Text"/>
    <w:basedOn w:val="Normal"/>
    <w:link w:val="BalloonTextChar"/>
    <w:uiPriority w:val="99"/>
    <w:semiHidden/>
    <w:unhideWhenUsed/>
    <w:rsid w:val="00570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C3D"/>
    <w:rPr>
      <w:rFonts w:ascii="Tahoma" w:hAnsi="Tahoma" w:cs="Tahoma"/>
      <w:sz w:val="16"/>
      <w:szCs w:val="16"/>
    </w:rPr>
  </w:style>
  <w:style w:type="table" w:styleId="TableGrid">
    <w:name w:val="Table Grid"/>
    <w:basedOn w:val="TableNormal"/>
    <w:uiPriority w:val="59"/>
    <w:rsid w:val="005F3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029"/>
    <w:pPr>
      <w:ind w:left="720"/>
      <w:contextualSpacing/>
    </w:pPr>
  </w:style>
  <w:style w:type="character" w:styleId="FollowedHyperlink">
    <w:name w:val="FollowedHyperlink"/>
    <w:basedOn w:val="DefaultParagraphFont"/>
    <w:uiPriority w:val="99"/>
    <w:semiHidden/>
    <w:unhideWhenUsed/>
    <w:rsid w:val="00351458"/>
    <w:rPr>
      <w:color w:val="800080" w:themeColor="followedHyperlink"/>
      <w:u w:val="single"/>
    </w:rPr>
  </w:style>
  <w:style w:type="paragraph" w:styleId="Header">
    <w:name w:val="header"/>
    <w:basedOn w:val="Normal"/>
    <w:link w:val="HeaderChar"/>
    <w:uiPriority w:val="99"/>
    <w:unhideWhenUsed/>
    <w:rsid w:val="00A66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155"/>
  </w:style>
  <w:style w:type="paragraph" w:styleId="Footer">
    <w:name w:val="footer"/>
    <w:basedOn w:val="Normal"/>
    <w:link w:val="FooterChar"/>
    <w:uiPriority w:val="99"/>
    <w:unhideWhenUsed/>
    <w:rsid w:val="00A66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155"/>
  </w:style>
  <w:style w:type="character" w:styleId="CommentReference">
    <w:name w:val="annotation reference"/>
    <w:basedOn w:val="DefaultParagraphFont"/>
    <w:uiPriority w:val="99"/>
    <w:semiHidden/>
    <w:unhideWhenUsed/>
    <w:rsid w:val="00757876"/>
    <w:rPr>
      <w:sz w:val="16"/>
      <w:szCs w:val="16"/>
    </w:rPr>
  </w:style>
  <w:style w:type="paragraph" w:styleId="CommentText">
    <w:name w:val="annotation text"/>
    <w:basedOn w:val="Normal"/>
    <w:link w:val="CommentTextChar"/>
    <w:uiPriority w:val="99"/>
    <w:semiHidden/>
    <w:unhideWhenUsed/>
    <w:rsid w:val="00757876"/>
    <w:pPr>
      <w:spacing w:line="240" w:lineRule="auto"/>
    </w:pPr>
    <w:rPr>
      <w:sz w:val="20"/>
      <w:szCs w:val="20"/>
    </w:rPr>
  </w:style>
  <w:style w:type="character" w:customStyle="1" w:styleId="CommentTextChar">
    <w:name w:val="Comment Text Char"/>
    <w:basedOn w:val="DefaultParagraphFont"/>
    <w:link w:val="CommentText"/>
    <w:uiPriority w:val="99"/>
    <w:semiHidden/>
    <w:rsid w:val="00757876"/>
    <w:rPr>
      <w:sz w:val="20"/>
      <w:szCs w:val="20"/>
    </w:rPr>
  </w:style>
  <w:style w:type="paragraph" w:styleId="CommentSubject">
    <w:name w:val="annotation subject"/>
    <w:basedOn w:val="CommentText"/>
    <w:next w:val="CommentText"/>
    <w:link w:val="CommentSubjectChar"/>
    <w:uiPriority w:val="99"/>
    <w:semiHidden/>
    <w:unhideWhenUsed/>
    <w:rsid w:val="00757876"/>
    <w:rPr>
      <w:b/>
      <w:bCs/>
    </w:rPr>
  </w:style>
  <w:style w:type="character" w:customStyle="1" w:styleId="CommentSubjectChar">
    <w:name w:val="Comment Subject Char"/>
    <w:basedOn w:val="CommentTextChar"/>
    <w:link w:val="CommentSubject"/>
    <w:uiPriority w:val="99"/>
    <w:semiHidden/>
    <w:rsid w:val="0075787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C3D"/>
    <w:rPr>
      <w:color w:val="0000FF" w:themeColor="hyperlink"/>
      <w:u w:val="single"/>
    </w:rPr>
  </w:style>
  <w:style w:type="paragraph" w:styleId="BalloonText">
    <w:name w:val="Balloon Text"/>
    <w:basedOn w:val="Normal"/>
    <w:link w:val="BalloonTextChar"/>
    <w:uiPriority w:val="99"/>
    <w:semiHidden/>
    <w:unhideWhenUsed/>
    <w:rsid w:val="00570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C3D"/>
    <w:rPr>
      <w:rFonts w:ascii="Tahoma" w:hAnsi="Tahoma" w:cs="Tahoma"/>
      <w:sz w:val="16"/>
      <w:szCs w:val="16"/>
    </w:rPr>
  </w:style>
  <w:style w:type="table" w:styleId="TableGrid">
    <w:name w:val="Table Grid"/>
    <w:basedOn w:val="TableNormal"/>
    <w:uiPriority w:val="59"/>
    <w:rsid w:val="005F3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029"/>
    <w:pPr>
      <w:ind w:left="720"/>
      <w:contextualSpacing/>
    </w:pPr>
  </w:style>
  <w:style w:type="character" w:styleId="FollowedHyperlink">
    <w:name w:val="FollowedHyperlink"/>
    <w:basedOn w:val="DefaultParagraphFont"/>
    <w:uiPriority w:val="99"/>
    <w:semiHidden/>
    <w:unhideWhenUsed/>
    <w:rsid w:val="00351458"/>
    <w:rPr>
      <w:color w:val="800080" w:themeColor="followedHyperlink"/>
      <w:u w:val="single"/>
    </w:rPr>
  </w:style>
  <w:style w:type="paragraph" w:styleId="Header">
    <w:name w:val="header"/>
    <w:basedOn w:val="Normal"/>
    <w:link w:val="HeaderChar"/>
    <w:uiPriority w:val="99"/>
    <w:unhideWhenUsed/>
    <w:rsid w:val="00A66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155"/>
  </w:style>
  <w:style w:type="paragraph" w:styleId="Footer">
    <w:name w:val="footer"/>
    <w:basedOn w:val="Normal"/>
    <w:link w:val="FooterChar"/>
    <w:uiPriority w:val="99"/>
    <w:unhideWhenUsed/>
    <w:rsid w:val="00A66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155"/>
  </w:style>
  <w:style w:type="character" w:styleId="CommentReference">
    <w:name w:val="annotation reference"/>
    <w:basedOn w:val="DefaultParagraphFont"/>
    <w:uiPriority w:val="99"/>
    <w:semiHidden/>
    <w:unhideWhenUsed/>
    <w:rsid w:val="00757876"/>
    <w:rPr>
      <w:sz w:val="16"/>
      <w:szCs w:val="16"/>
    </w:rPr>
  </w:style>
  <w:style w:type="paragraph" w:styleId="CommentText">
    <w:name w:val="annotation text"/>
    <w:basedOn w:val="Normal"/>
    <w:link w:val="CommentTextChar"/>
    <w:uiPriority w:val="99"/>
    <w:semiHidden/>
    <w:unhideWhenUsed/>
    <w:rsid w:val="00757876"/>
    <w:pPr>
      <w:spacing w:line="240" w:lineRule="auto"/>
    </w:pPr>
    <w:rPr>
      <w:sz w:val="20"/>
      <w:szCs w:val="20"/>
    </w:rPr>
  </w:style>
  <w:style w:type="character" w:customStyle="1" w:styleId="CommentTextChar">
    <w:name w:val="Comment Text Char"/>
    <w:basedOn w:val="DefaultParagraphFont"/>
    <w:link w:val="CommentText"/>
    <w:uiPriority w:val="99"/>
    <w:semiHidden/>
    <w:rsid w:val="00757876"/>
    <w:rPr>
      <w:sz w:val="20"/>
      <w:szCs w:val="20"/>
    </w:rPr>
  </w:style>
  <w:style w:type="paragraph" w:styleId="CommentSubject">
    <w:name w:val="annotation subject"/>
    <w:basedOn w:val="CommentText"/>
    <w:next w:val="CommentText"/>
    <w:link w:val="CommentSubjectChar"/>
    <w:uiPriority w:val="99"/>
    <w:semiHidden/>
    <w:unhideWhenUsed/>
    <w:rsid w:val="00757876"/>
    <w:rPr>
      <w:b/>
      <w:bCs/>
    </w:rPr>
  </w:style>
  <w:style w:type="character" w:customStyle="1" w:styleId="CommentSubjectChar">
    <w:name w:val="Comment Subject Char"/>
    <w:basedOn w:val="CommentTextChar"/>
    <w:link w:val="CommentSubject"/>
    <w:uiPriority w:val="99"/>
    <w:semiHidden/>
    <w:rsid w:val="007578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ies.gov.uk/communities/communityrights/righttobid/"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gislation.gov.uk/ukdsi/2012/9780111526293/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ustomer.services@eastherts.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slation.gov.uk/ukdsi/2012/9780111526293/contents" TargetMode="External"/><Relationship Id="rId4" Type="http://schemas.openxmlformats.org/officeDocument/2006/relationships/settings" Target="settings.xml"/><Relationship Id="rId9" Type="http://schemas.openxmlformats.org/officeDocument/2006/relationships/hyperlink" Target="http://www.legislation.gov.uk/ukpga/2011/20/contents/enacte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884B095C</Template>
  <TotalTime>1</TotalTime>
  <Pages>11</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EHDC</Company>
  <LinksUpToDate>false</LinksUpToDate>
  <CharactersWithSpaces>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McKenzie Kirsty</dc:creator>
  <cp:lastModifiedBy>Wallis Noel</cp:lastModifiedBy>
  <cp:revision>2</cp:revision>
  <dcterms:created xsi:type="dcterms:W3CDTF">2019-07-03T10:53:00Z</dcterms:created>
  <dcterms:modified xsi:type="dcterms:W3CDTF">2019-07-03T10:53:00Z</dcterms:modified>
</cp:coreProperties>
</file>